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55" w:rsidRDefault="006F7155">
      <w:pPr>
        <w:spacing w:after="1" w:line="240" w:lineRule="atLeast"/>
        <w:outlineLvl w:val="0"/>
      </w:pPr>
      <w:bookmarkStart w:id="0" w:name="_GoBack"/>
      <w:bookmarkEnd w:id="0"/>
      <w:r>
        <w:rPr>
          <w:rFonts w:ascii="Times New Roman" w:hAnsi="Times New Roman" w:cs="Times New Roman"/>
          <w:sz w:val="24"/>
        </w:rPr>
        <w:t>Зарегистрировано в Минюсте России 9 октября 2014 г. N 34278</w:t>
      </w:r>
    </w:p>
    <w:p w:rsidR="006F7155" w:rsidRDefault="006F7155">
      <w:pPr>
        <w:pBdr>
          <w:top w:val="single" w:sz="6" w:space="0" w:color="auto"/>
        </w:pBdr>
        <w:spacing w:before="100" w:after="100"/>
        <w:jc w:val="both"/>
        <w:rPr>
          <w:sz w:val="2"/>
          <w:szCs w:val="2"/>
        </w:rPr>
      </w:pPr>
    </w:p>
    <w:p w:rsidR="006F7155" w:rsidRDefault="006F7155">
      <w:pPr>
        <w:spacing w:after="1" w:line="240" w:lineRule="atLeast"/>
        <w:jc w:val="both"/>
      </w:pPr>
    </w:p>
    <w:p w:rsidR="006F7155" w:rsidRDefault="006F7155">
      <w:pPr>
        <w:spacing w:after="1" w:line="240" w:lineRule="atLeast"/>
        <w:jc w:val="center"/>
      </w:pPr>
      <w:r>
        <w:rPr>
          <w:rFonts w:ascii="Times New Roman" w:hAnsi="Times New Roman" w:cs="Times New Roman"/>
          <w:b/>
          <w:sz w:val="24"/>
        </w:rPr>
        <w:t>МИНИСТЕРСТВО ТРАНСПОРТА РОССИЙСКОЙ ФЕДЕРАЦИИ</w:t>
      </w:r>
    </w:p>
    <w:p w:rsidR="006F7155" w:rsidRDefault="006F7155">
      <w:pPr>
        <w:spacing w:after="1" w:line="240" w:lineRule="atLeast"/>
        <w:jc w:val="center"/>
      </w:pPr>
    </w:p>
    <w:p w:rsidR="006F7155" w:rsidRDefault="006F7155">
      <w:pPr>
        <w:spacing w:after="1" w:line="240" w:lineRule="atLeast"/>
        <w:jc w:val="center"/>
      </w:pPr>
      <w:r>
        <w:rPr>
          <w:rFonts w:ascii="Times New Roman" w:hAnsi="Times New Roman" w:cs="Times New Roman"/>
          <w:b/>
          <w:sz w:val="24"/>
        </w:rPr>
        <w:t>ПРИКАЗ</w:t>
      </w:r>
    </w:p>
    <w:p w:rsidR="006F7155" w:rsidRDefault="006F7155">
      <w:pPr>
        <w:spacing w:after="1" w:line="240" w:lineRule="atLeast"/>
        <w:jc w:val="center"/>
      </w:pPr>
      <w:r>
        <w:rPr>
          <w:rFonts w:ascii="Times New Roman" w:hAnsi="Times New Roman" w:cs="Times New Roman"/>
          <w:b/>
          <w:sz w:val="24"/>
        </w:rPr>
        <w:t>от 21 августа 2014 г. N 231</w:t>
      </w:r>
    </w:p>
    <w:p w:rsidR="006F7155" w:rsidRDefault="006F7155">
      <w:pPr>
        <w:spacing w:after="1" w:line="240" w:lineRule="atLeast"/>
        <w:jc w:val="center"/>
      </w:pPr>
    </w:p>
    <w:p w:rsidR="006F7155" w:rsidRDefault="006F7155">
      <w:pPr>
        <w:spacing w:after="1" w:line="240" w:lineRule="atLeast"/>
        <w:jc w:val="center"/>
      </w:pPr>
      <w:r>
        <w:rPr>
          <w:rFonts w:ascii="Times New Roman" w:hAnsi="Times New Roman" w:cs="Times New Roman"/>
          <w:b/>
          <w:sz w:val="24"/>
        </w:rPr>
        <w:t>ОБ УТВЕРЖДЕНИИ ТРЕБОВАНИЙ</w:t>
      </w:r>
    </w:p>
    <w:p w:rsidR="006F7155" w:rsidRDefault="006F7155">
      <w:pPr>
        <w:spacing w:after="1" w:line="240" w:lineRule="atLeast"/>
        <w:jc w:val="center"/>
      </w:pPr>
      <w:r>
        <w:rPr>
          <w:rFonts w:ascii="Times New Roman" w:hAnsi="Times New Roman" w:cs="Times New Roman"/>
          <w:b/>
          <w:sz w:val="24"/>
        </w:rPr>
        <w:t xml:space="preserve">К ЗНАНИЯМ, УМЕНИЯМ, НАВЫКАМ СИЛ ОБЕСПЕЧЕНИЯ </w:t>
      </w:r>
      <w:proofErr w:type="gramStart"/>
      <w:r>
        <w:rPr>
          <w:rFonts w:ascii="Times New Roman" w:hAnsi="Times New Roman" w:cs="Times New Roman"/>
          <w:b/>
          <w:sz w:val="24"/>
        </w:rPr>
        <w:t>ТРАНСПОРТНОЙ</w:t>
      </w:r>
      <w:proofErr w:type="gramEnd"/>
    </w:p>
    <w:p w:rsidR="006F7155" w:rsidRDefault="006F7155">
      <w:pPr>
        <w:spacing w:after="1" w:line="240" w:lineRule="atLeast"/>
        <w:jc w:val="center"/>
      </w:pPr>
      <w:r>
        <w:rPr>
          <w:rFonts w:ascii="Times New Roman" w:hAnsi="Times New Roman" w:cs="Times New Roman"/>
          <w:b/>
          <w:sz w:val="24"/>
        </w:rPr>
        <w:t>БЕЗОПАСНОСТИ, ЛИЧНОСТНЫМ (ПСИХОФИЗИОЛОГИЧЕСКИМ) КАЧЕСТВАМ,</w:t>
      </w:r>
    </w:p>
    <w:p w:rsidR="006F7155" w:rsidRDefault="006F7155">
      <w:pPr>
        <w:spacing w:after="1" w:line="240" w:lineRule="atLeast"/>
        <w:jc w:val="center"/>
      </w:pPr>
      <w:r>
        <w:rPr>
          <w:rFonts w:ascii="Times New Roman" w:hAnsi="Times New Roman" w:cs="Times New Roman"/>
          <w:b/>
          <w:sz w:val="24"/>
        </w:rPr>
        <w:t>УРОВНЮ ФИЗИЧЕСКОЙ ПОДГОТОВКИ ОТДЕЛЬНЫХ КАТЕГОРИЙ СИЛ</w:t>
      </w:r>
    </w:p>
    <w:p w:rsidR="006F7155" w:rsidRDefault="006F7155">
      <w:pPr>
        <w:spacing w:after="1" w:line="240" w:lineRule="atLeast"/>
        <w:jc w:val="center"/>
      </w:pPr>
      <w:r>
        <w:rPr>
          <w:rFonts w:ascii="Times New Roman" w:hAnsi="Times New Roman" w:cs="Times New Roman"/>
          <w:b/>
          <w:sz w:val="24"/>
        </w:rPr>
        <w:t>ОБЕСПЕЧЕНИЯ ТРАНСПОРТНОЙ БЕЗОПАСНОСТИ, ВКЛЮЧАЯ ОСОБЕННОСТИ</w:t>
      </w:r>
    </w:p>
    <w:p w:rsidR="006F7155" w:rsidRDefault="006F7155">
      <w:pPr>
        <w:spacing w:after="1" w:line="240" w:lineRule="atLeast"/>
        <w:jc w:val="center"/>
      </w:pPr>
      <w:r>
        <w:rPr>
          <w:rFonts w:ascii="Times New Roman" w:hAnsi="Times New Roman" w:cs="Times New Roman"/>
          <w:b/>
          <w:sz w:val="24"/>
        </w:rPr>
        <w:t>ПРОВЕРКИ СООТВЕТСТВИЯ ЗНАНИЙ, УМЕНИЙ, НАВЫКОВ СИЛ</w:t>
      </w:r>
    </w:p>
    <w:p w:rsidR="006F7155" w:rsidRDefault="006F7155">
      <w:pPr>
        <w:spacing w:after="1" w:line="240" w:lineRule="atLeast"/>
        <w:jc w:val="center"/>
      </w:pPr>
      <w:r>
        <w:rPr>
          <w:rFonts w:ascii="Times New Roman" w:hAnsi="Times New Roman" w:cs="Times New Roman"/>
          <w:b/>
          <w:sz w:val="24"/>
        </w:rPr>
        <w:t xml:space="preserve">ОБЕСПЕЧЕНИЯ ТРАНСПОРТНОЙ БЕЗОПАСНОСТИ, </w:t>
      </w:r>
      <w:proofErr w:type="gramStart"/>
      <w:r>
        <w:rPr>
          <w:rFonts w:ascii="Times New Roman" w:hAnsi="Times New Roman" w:cs="Times New Roman"/>
          <w:b/>
          <w:sz w:val="24"/>
        </w:rPr>
        <w:t>ЛИЧНОСТНЫХ</w:t>
      </w:r>
      <w:proofErr w:type="gramEnd"/>
    </w:p>
    <w:p w:rsidR="006F7155" w:rsidRDefault="006F7155">
      <w:pPr>
        <w:spacing w:after="1" w:line="240" w:lineRule="atLeast"/>
        <w:jc w:val="center"/>
      </w:pPr>
      <w:r>
        <w:rPr>
          <w:rFonts w:ascii="Times New Roman" w:hAnsi="Times New Roman" w:cs="Times New Roman"/>
          <w:b/>
          <w:sz w:val="24"/>
        </w:rPr>
        <w:t xml:space="preserve">(ПСИХОФИЗИОЛОГИЧЕСКИХ) КАЧЕСТВ, УРОВНЯ </w:t>
      </w:r>
      <w:proofErr w:type="gramStart"/>
      <w:r>
        <w:rPr>
          <w:rFonts w:ascii="Times New Roman" w:hAnsi="Times New Roman" w:cs="Times New Roman"/>
          <w:b/>
          <w:sz w:val="24"/>
        </w:rPr>
        <w:t>ФИЗИЧЕСКОЙ</w:t>
      </w:r>
      <w:proofErr w:type="gramEnd"/>
    </w:p>
    <w:p w:rsidR="006F7155" w:rsidRDefault="006F7155">
      <w:pPr>
        <w:spacing w:after="1" w:line="240" w:lineRule="atLeast"/>
        <w:jc w:val="center"/>
      </w:pPr>
      <w:r>
        <w:rPr>
          <w:rFonts w:ascii="Times New Roman" w:hAnsi="Times New Roman" w:cs="Times New Roman"/>
          <w:b/>
          <w:sz w:val="24"/>
        </w:rPr>
        <w:t>ПОДГОТОВКИ ОТДЕЛЬНЫХ КАТЕГОРИЙ СИЛ ОБЕСПЕЧЕНИЯ</w:t>
      </w:r>
    </w:p>
    <w:p w:rsidR="006F7155" w:rsidRDefault="006F7155">
      <w:pPr>
        <w:spacing w:after="1" w:line="240" w:lineRule="atLeast"/>
        <w:jc w:val="center"/>
      </w:pPr>
      <w:r>
        <w:rPr>
          <w:rFonts w:ascii="Times New Roman" w:hAnsi="Times New Roman" w:cs="Times New Roman"/>
          <w:b/>
          <w:sz w:val="24"/>
        </w:rPr>
        <w:t>ТРАНСПОРТНОЙ БЕЗОПАСНОСТИ ПРИМЕНИТЕЛЬНО</w:t>
      </w:r>
    </w:p>
    <w:p w:rsidR="006F7155" w:rsidRDefault="006F7155">
      <w:pPr>
        <w:spacing w:after="1" w:line="240" w:lineRule="atLeast"/>
        <w:jc w:val="center"/>
      </w:pPr>
      <w:r>
        <w:rPr>
          <w:rFonts w:ascii="Times New Roman" w:hAnsi="Times New Roman" w:cs="Times New Roman"/>
          <w:b/>
          <w:sz w:val="24"/>
        </w:rPr>
        <w:t>К ОТДЕЛЬНЫМ ВИДАМ ТРАНСПОРТА</w:t>
      </w:r>
    </w:p>
    <w:p w:rsidR="006F7155" w:rsidRDefault="006F715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F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155" w:rsidRDefault="006F7155"/>
        </w:tc>
        <w:tc>
          <w:tcPr>
            <w:tcW w:w="113" w:type="dxa"/>
            <w:tcBorders>
              <w:top w:val="nil"/>
              <w:left w:val="nil"/>
              <w:bottom w:val="nil"/>
              <w:right w:val="nil"/>
            </w:tcBorders>
            <w:shd w:val="clear" w:color="auto" w:fill="F4F3F8"/>
            <w:tcMar>
              <w:top w:w="0" w:type="dxa"/>
              <w:left w:w="0" w:type="dxa"/>
              <w:bottom w:w="0" w:type="dxa"/>
              <w:right w:w="0" w:type="dxa"/>
            </w:tcMar>
          </w:tcPr>
          <w:p w:rsidR="006F7155" w:rsidRDefault="006F7155"/>
        </w:tc>
        <w:tc>
          <w:tcPr>
            <w:tcW w:w="0" w:type="auto"/>
            <w:tcBorders>
              <w:top w:val="nil"/>
              <w:left w:val="nil"/>
              <w:bottom w:val="nil"/>
              <w:right w:val="nil"/>
            </w:tcBorders>
            <w:shd w:val="clear" w:color="auto" w:fill="F4F3F8"/>
            <w:tcMar>
              <w:top w:w="113" w:type="dxa"/>
              <w:left w:w="0" w:type="dxa"/>
              <w:bottom w:w="113" w:type="dxa"/>
              <w:right w:w="0" w:type="dxa"/>
            </w:tcMar>
          </w:tcPr>
          <w:p w:rsidR="006F7155" w:rsidRDefault="006F7155">
            <w:pPr>
              <w:spacing w:after="1" w:line="240" w:lineRule="atLeast"/>
              <w:jc w:val="center"/>
            </w:pPr>
            <w:r>
              <w:rPr>
                <w:rFonts w:ascii="Times New Roman" w:hAnsi="Times New Roman" w:cs="Times New Roman"/>
                <w:color w:val="392C69"/>
                <w:sz w:val="24"/>
              </w:rPr>
              <w:t>Список изменяющих документов</w:t>
            </w:r>
          </w:p>
          <w:p w:rsidR="006F7155" w:rsidRDefault="006F7155">
            <w:pPr>
              <w:spacing w:after="1" w:line="240" w:lineRule="atLeast"/>
              <w:jc w:val="center"/>
            </w:pPr>
            <w:proofErr w:type="gramStart"/>
            <w:r>
              <w:rPr>
                <w:rFonts w:ascii="Times New Roman" w:hAnsi="Times New Roman" w:cs="Times New Roman"/>
                <w:color w:val="392C69"/>
                <w:sz w:val="24"/>
              </w:rPr>
              <w:t xml:space="preserve">(в ред. Приказов Минтранса России от 01.08.2016 </w:t>
            </w:r>
            <w:hyperlink r:id="rId5" w:history="1">
              <w:r>
                <w:rPr>
                  <w:rFonts w:ascii="Times New Roman" w:hAnsi="Times New Roman" w:cs="Times New Roman"/>
                  <w:color w:val="0000FF"/>
                  <w:sz w:val="24"/>
                </w:rPr>
                <w:t>N 220</w:t>
              </w:r>
            </w:hyperlink>
            <w:r>
              <w:rPr>
                <w:rFonts w:ascii="Times New Roman" w:hAnsi="Times New Roman" w:cs="Times New Roman"/>
                <w:color w:val="392C69"/>
                <w:sz w:val="24"/>
              </w:rPr>
              <w:t>,</w:t>
            </w:r>
            <w:proofErr w:type="gramEnd"/>
          </w:p>
          <w:p w:rsidR="006F7155" w:rsidRDefault="006F7155">
            <w:pPr>
              <w:spacing w:after="1" w:line="240" w:lineRule="atLeast"/>
              <w:jc w:val="center"/>
            </w:pPr>
            <w:r>
              <w:rPr>
                <w:rFonts w:ascii="Times New Roman" w:hAnsi="Times New Roman" w:cs="Times New Roman"/>
                <w:color w:val="392C69"/>
                <w:sz w:val="24"/>
              </w:rPr>
              <w:t xml:space="preserve">от 04.09.2017 </w:t>
            </w:r>
            <w:hyperlink r:id="rId6" w:history="1">
              <w:r>
                <w:rPr>
                  <w:rFonts w:ascii="Times New Roman" w:hAnsi="Times New Roman" w:cs="Times New Roman"/>
                  <w:color w:val="0000FF"/>
                  <w:sz w:val="24"/>
                </w:rPr>
                <w:t>N 354</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7155" w:rsidRDefault="006F7155"/>
        </w:tc>
      </w:tr>
    </w:tbl>
    <w:p w:rsidR="006F7155" w:rsidRDefault="006F7155">
      <w:pPr>
        <w:spacing w:after="1" w:line="240" w:lineRule="atLeast"/>
        <w:jc w:val="center"/>
      </w:pPr>
    </w:p>
    <w:p w:rsidR="006F7155" w:rsidRDefault="006F7155">
      <w:pPr>
        <w:spacing w:after="1" w:line="240" w:lineRule="atLeast"/>
        <w:ind w:firstLine="540"/>
        <w:jc w:val="both"/>
      </w:pPr>
      <w:proofErr w:type="gramStart"/>
      <w:r>
        <w:rPr>
          <w:rFonts w:ascii="Times New Roman" w:hAnsi="Times New Roman" w:cs="Times New Roman"/>
          <w:sz w:val="24"/>
        </w:rPr>
        <w:t xml:space="preserve">В соответствии с </w:t>
      </w:r>
      <w:hyperlink r:id="rId7" w:history="1">
        <w:r>
          <w:rPr>
            <w:rFonts w:ascii="Times New Roman" w:hAnsi="Times New Roman" w:cs="Times New Roman"/>
            <w:color w:val="0000FF"/>
            <w:sz w:val="24"/>
          </w:rPr>
          <w:t>частями 5</w:t>
        </w:r>
      </w:hyperlink>
      <w:r>
        <w:rPr>
          <w:rFonts w:ascii="Times New Roman" w:hAnsi="Times New Roman" w:cs="Times New Roman"/>
          <w:sz w:val="24"/>
        </w:rPr>
        <w:t xml:space="preserve"> и </w:t>
      </w:r>
      <w:hyperlink r:id="rId8" w:history="1">
        <w:r>
          <w:rPr>
            <w:rFonts w:ascii="Times New Roman" w:hAnsi="Times New Roman" w:cs="Times New Roman"/>
            <w:color w:val="0000FF"/>
            <w:sz w:val="24"/>
          </w:rPr>
          <w:t>6</w:t>
        </w:r>
      </w:hyperlink>
      <w:r>
        <w:rPr>
          <w:rFonts w:ascii="Times New Roman" w:hAnsi="Times New Roman" w:cs="Times New Roman"/>
          <w:sz w:val="24"/>
        </w:rPr>
        <w:t xml:space="preserve"> статьи 12.1 Федерального закона от 9 февраля 2007 г. N 16-ФЗ "О транспортной безопасности" (Собрание законодательства Российской Федерации, 2007, N 7, ст. 837; 2008, N 30 (ч. II), ст. 3616; 2009, N 29, ст. 3634; 2010, N 27, ст. 3415; 2011, N 7, ст. 901;</w:t>
      </w:r>
      <w:proofErr w:type="gramEnd"/>
      <w:r>
        <w:rPr>
          <w:rFonts w:ascii="Times New Roman" w:hAnsi="Times New Roman" w:cs="Times New Roman"/>
          <w:sz w:val="24"/>
        </w:rPr>
        <w:t xml:space="preserve"> N 30 (ч. I), ст. 4569, 4590; 2013, N 30 (ч. I), ст. 4041, 4058; 2014, N 6, ст. 566) приказываю:</w:t>
      </w:r>
    </w:p>
    <w:p w:rsidR="006F7155" w:rsidRDefault="006F7155">
      <w:pPr>
        <w:spacing w:before="240" w:after="1" w:line="240" w:lineRule="atLeast"/>
        <w:ind w:firstLine="540"/>
        <w:jc w:val="both"/>
      </w:pPr>
      <w:proofErr w:type="gramStart"/>
      <w:r>
        <w:rPr>
          <w:rFonts w:ascii="Times New Roman" w:hAnsi="Times New Roman" w:cs="Times New Roman"/>
          <w:sz w:val="24"/>
        </w:rPr>
        <w:t xml:space="preserve">Утвердить прилагаемые </w:t>
      </w:r>
      <w:hyperlink w:anchor="P38" w:history="1">
        <w:r>
          <w:rPr>
            <w:rFonts w:ascii="Times New Roman" w:hAnsi="Times New Roman" w:cs="Times New Roman"/>
            <w:color w:val="0000FF"/>
            <w:sz w:val="24"/>
          </w:rPr>
          <w:t>Требования</w:t>
        </w:r>
      </w:hyperlink>
      <w:r>
        <w:rPr>
          <w:rFonts w:ascii="Times New Roman" w:hAnsi="Times New Roman" w:cs="Times New Roman"/>
          <w:sz w:val="24"/>
        </w:rPr>
        <w:t xml:space="preserve">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roofErr w:type="gramEnd"/>
    </w:p>
    <w:p w:rsidR="006F7155" w:rsidRDefault="006F7155">
      <w:pPr>
        <w:spacing w:after="1" w:line="240" w:lineRule="atLeast"/>
        <w:jc w:val="both"/>
      </w:pPr>
    </w:p>
    <w:p w:rsidR="006F7155" w:rsidRDefault="006F7155">
      <w:pPr>
        <w:spacing w:after="1" w:line="240" w:lineRule="atLeast"/>
        <w:jc w:val="right"/>
      </w:pPr>
      <w:r>
        <w:rPr>
          <w:rFonts w:ascii="Times New Roman" w:hAnsi="Times New Roman" w:cs="Times New Roman"/>
          <w:sz w:val="24"/>
        </w:rPr>
        <w:t>Министр</w:t>
      </w:r>
    </w:p>
    <w:p w:rsidR="006F7155" w:rsidRDefault="006F7155">
      <w:pPr>
        <w:spacing w:after="1" w:line="240" w:lineRule="atLeast"/>
        <w:jc w:val="right"/>
      </w:pPr>
      <w:r>
        <w:rPr>
          <w:rFonts w:ascii="Times New Roman" w:hAnsi="Times New Roman" w:cs="Times New Roman"/>
          <w:sz w:val="24"/>
        </w:rPr>
        <w:t>М.Ю.СОКОЛОВ</w:t>
      </w: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right"/>
        <w:outlineLvl w:val="0"/>
      </w:pPr>
      <w:r>
        <w:rPr>
          <w:rFonts w:ascii="Times New Roman" w:hAnsi="Times New Roman" w:cs="Times New Roman"/>
          <w:sz w:val="24"/>
        </w:rPr>
        <w:t>Утверждены</w:t>
      </w:r>
    </w:p>
    <w:p w:rsidR="006F7155" w:rsidRDefault="006F7155">
      <w:pPr>
        <w:spacing w:after="1" w:line="240" w:lineRule="atLeast"/>
        <w:jc w:val="right"/>
      </w:pPr>
      <w:r>
        <w:rPr>
          <w:rFonts w:ascii="Times New Roman" w:hAnsi="Times New Roman" w:cs="Times New Roman"/>
          <w:sz w:val="24"/>
        </w:rPr>
        <w:t>приказом Минтранса России</w:t>
      </w:r>
    </w:p>
    <w:p w:rsidR="006F7155" w:rsidRDefault="006F7155">
      <w:pPr>
        <w:spacing w:after="1" w:line="240" w:lineRule="atLeast"/>
        <w:jc w:val="right"/>
      </w:pPr>
      <w:r>
        <w:rPr>
          <w:rFonts w:ascii="Times New Roman" w:hAnsi="Times New Roman" w:cs="Times New Roman"/>
          <w:sz w:val="24"/>
        </w:rPr>
        <w:t>от _________ N __________</w:t>
      </w:r>
    </w:p>
    <w:p w:rsidR="006F7155" w:rsidRDefault="006F7155">
      <w:pPr>
        <w:spacing w:after="1" w:line="240" w:lineRule="atLeast"/>
        <w:jc w:val="both"/>
      </w:pPr>
    </w:p>
    <w:p w:rsidR="006F7155" w:rsidRDefault="006F7155">
      <w:pPr>
        <w:spacing w:after="1" w:line="240" w:lineRule="atLeast"/>
        <w:jc w:val="center"/>
      </w:pPr>
      <w:bookmarkStart w:id="1" w:name="P38"/>
      <w:bookmarkEnd w:id="1"/>
      <w:r>
        <w:rPr>
          <w:rFonts w:ascii="Times New Roman" w:hAnsi="Times New Roman" w:cs="Times New Roman"/>
          <w:b/>
          <w:sz w:val="24"/>
        </w:rPr>
        <w:t>ТРЕБОВАНИЯ</w:t>
      </w:r>
    </w:p>
    <w:p w:rsidR="006F7155" w:rsidRDefault="006F7155">
      <w:pPr>
        <w:spacing w:after="1" w:line="240" w:lineRule="atLeast"/>
        <w:jc w:val="center"/>
      </w:pPr>
      <w:r>
        <w:rPr>
          <w:rFonts w:ascii="Times New Roman" w:hAnsi="Times New Roman" w:cs="Times New Roman"/>
          <w:b/>
          <w:sz w:val="24"/>
        </w:rPr>
        <w:t xml:space="preserve">К ЗНАНИЯМ, УМЕНИЯМ, НАВЫКАМ СИЛ ОБЕСПЕЧЕНИЯ </w:t>
      </w:r>
      <w:proofErr w:type="gramStart"/>
      <w:r>
        <w:rPr>
          <w:rFonts w:ascii="Times New Roman" w:hAnsi="Times New Roman" w:cs="Times New Roman"/>
          <w:b/>
          <w:sz w:val="24"/>
        </w:rPr>
        <w:t>ТРАНСПОРТНОЙ</w:t>
      </w:r>
      <w:proofErr w:type="gramEnd"/>
    </w:p>
    <w:p w:rsidR="006F7155" w:rsidRDefault="006F7155">
      <w:pPr>
        <w:spacing w:after="1" w:line="240" w:lineRule="atLeast"/>
        <w:jc w:val="center"/>
      </w:pPr>
      <w:r>
        <w:rPr>
          <w:rFonts w:ascii="Times New Roman" w:hAnsi="Times New Roman" w:cs="Times New Roman"/>
          <w:b/>
          <w:sz w:val="24"/>
        </w:rPr>
        <w:t>БЕЗОПАСНОСТИ, ЛИЧНОСТНЫМ (ПСИХОФИЗИОЛОГИЧЕСКИМ) КАЧЕСТВАМ,</w:t>
      </w:r>
    </w:p>
    <w:p w:rsidR="006F7155" w:rsidRDefault="006F7155">
      <w:pPr>
        <w:spacing w:after="1" w:line="240" w:lineRule="atLeast"/>
        <w:jc w:val="center"/>
      </w:pPr>
      <w:r>
        <w:rPr>
          <w:rFonts w:ascii="Times New Roman" w:hAnsi="Times New Roman" w:cs="Times New Roman"/>
          <w:b/>
          <w:sz w:val="24"/>
        </w:rPr>
        <w:t>УРОВНЮ ФИЗИЧЕСКОЙ ПОДГОТОВКИ ОТДЕЛЬНЫХ КАТЕГОРИЙ СИЛ</w:t>
      </w:r>
    </w:p>
    <w:p w:rsidR="006F7155" w:rsidRDefault="006F7155">
      <w:pPr>
        <w:spacing w:after="1" w:line="240" w:lineRule="atLeast"/>
        <w:jc w:val="center"/>
      </w:pPr>
      <w:r>
        <w:rPr>
          <w:rFonts w:ascii="Times New Roman" w:hAnsi="Times New Roman" w:cs="Times New Roman"/>
          <w:b/>
          <w:sz w:val="24"/>
        </w:rPr>
        <w:lastRenderedPageBreak/>
        <w:t>ОБЕСПЕЧЕНИЯ ТРАНСПОРТНОЙ БЕЗОПАСНОСТИ, ВКЛЮЧАЯ ОСОБЕННОСТИ</w:t>
      </w:r>
    </w:p>
    <w:p w:rsidR="006F7155" w:rsidRDefault="006F7155">
      <w:pPr>
        <w:spacing w:after="1" w:line="240" w:lineRule="atLeast"/>
        <w:jc w:val="center"/>
      </w:pPr>
      <w:r>
        <w:rPr>
          <w:rFonts w:ascii="Times New Roman" w:hAnsi="Times New Roman" w:cs="Times New Roman"/>
          <w:b/>
          <w:sz w:val="24"/>
        </w:rPr>
        <w:t>ПРОВЕРКИ СООТВЕТСТВИЯ ЗНАНИЙ, УМЕНИЙ, НАВЫКОВ СИЛ</w:t>
      </w:r>
    </w:p>
    <w:p w:rsidR="006F7155" w:rsidRDefault="006F7155">
      <w:pPr>
        <w:spacing w:after="1" w:line="240" w:lineRule="atLeast"/>
        <w:jc w:val="center"/>
      </w:pPr>
      <w:r>
        <w:rPr>
          <w:rFonts w:ascii="Times New Roman" w:hAnsi="Times New Roman" w:cs="Times New Roman"/>
          <w:b/>
          <w:sz w:val="24"/>
        </w:rPr>
        <w:t xml:space="preserve">ОБЕСПЕЧЕНИЯ ТРАНСПОРТНОЙ БЕЗОПАСНОСТИ, </w:t>
      </w:r>
      <w:proofErr w:type="gramStart"/>
      <w:r>
        <w:rPr>
          <w:rFonts w:ascii="Times New Roman" w:hAnsi="Times New Roman" w:cs="Times New Roman"/>
          <w:b/>
          <w:sz w:val="24"/>
        </w:rPr>
        <w:t>ЛИЧНОСТНЫХ</w:t>
      </w:r>
      <w:proofErr w:type="gramEnd"/>
    </w:p>
    <w:p w:rsidR="006F7155" w:rsidRDefault="006F7155">
      <w:pPr>
        <w:spacing w:after="1" w:line="240" w:lineRule="atLeast"/>
        <w:jc w:val="center"/>
      </w:pPr>
      <w:r>
        <w:rPr>
          <w:rFonts w:ascii="Times New Roman" w:hAnsi="Times New Roman" w:cs="Times New Roman"/>
          <w:b/>
          <w:sz w:val="24"/>
        </w:rPr>
        <w:t xml:space="preserve">(ПСИХОФИЗИОЛОГИЧЕСКИХ) КАЧЕСТВ, УРОВНЯ </w:t>
      </w:r>
      <w:proofErr w:type="gramStart"/>
      <w:r>
        <w:rPr>
          <w:rFonts w:ascii="Times New Roman" w:hAnsi="Times New Roman" w:cs="Times New Roman"/>
          <w:b/>
          <w:sz w:val="24"/>
        </w:rPr>
        <w:t>ФИЗИЧЕСКОЙ</w:t>
      </w:r>
      <w:proofErr w:type="gramEnd"/>
    </w:p>
    <w:p w:rsidR="006F7155" w:rsidRDefault="006F7155">
      <w:pPr>
        <w:spacing w:after="1" w:line="240" w:lineRule="atLeast"/>
        <w:jc w:val="center"/>
      </w:pPr>
      <w:r>
        <w:rPr>
          <w:rFonts w:ascii="Times New Roman" w:hAnsi="Times New Roman" w:cs="Times New Roman"/>
          <w:b/>
          <w:sz w:val="24"/>
        </w:rPr>
        <w:t>ПОДГОТОВКИ ОТДЕЛЬНЫХ КАТЕГОРИЙ СИЛ ОБЕСПЕЧЕНИЯ</w:t>
      </w:r>
    </w:p>
    <w:p w:rsidR="006F7155" w:rsidRDefault="006F7155">
      <w:pPr>
        <w:spacing w:after="1" w:line="240" w:lineRule="atLeast"/>
        <w:jc w:val="center"/>
      </w:pPr>
      <w:r>
        <w:rPr>
          <w:rFonts w:ascii="Times New Roman" w:hAnsi="Times New Roman" w:cs="Times New Roman"/>
          <w:b/>
          <w:sz w:val="24"/>
        </w:rPr>
        <w:t>ТРАНСПОРТНОЙ БЕЗОПАСНОСТИ ПРИМЕНИТЕЛЬНО</w:t>
      </w:r>
    </w:p>
    <w:p w:rsidR="006F7155" w:rsidRDefault="006F7155">
      <w:pPr>
        <w:spacing w:after="1" w:line="240" w:lineRule="atLeast"/>
        <w:jc w:val="center"/>
      </w:pPr>
      <w:r>
        <w:rPr>
          <w:rFonts w:ascii="Times New Roman" w:hAnsi="Times New Roman" w:cs="Times New Roman"/>
          <w:b/>
          <w:sz w:val="24"/>
        </w:rPr>
        <w:t>К ОТДЕЛЬНЫМ ВИДАМ ТРАНСПОРТА</w:t>
      </w:r>
    </w:p>
    <w:p w:rsidR="006F7155" w:rsidRDefault="006F715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F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155" w:rsidRDefault="006F7155"/>
        </w:tc>
        <w:tc>
          <w:tcPr>
            <w:tcW w:w="113" w:type="dxa"/>
            <w:tcBorders>
              <w:top w:val="nil"/>
              <w:left w:val="nil"/>
              <w:bottom w:val="nil"/>
              <w:right w:val="nil"/>
            </w:tcBorders>
            <w:shd w:val="clear" w:color="auto" w:fill="F4F3F8"/>
            <w:tcMar>
              <w:top w:w="0" w:type="dxa"/>
              <w:left w:w="0" w:type="dxa"/>
              <w:bottom w:w="0" w:type="dxa"/>
              <w:right w:w="0" w:type="dxa"/>
            </w:tcMar>
          </w:tcPr>
          <w:p w:rsidR="006F7155" w:rsidRDefault="006F7155"/>
        </w:tc>
        <w:tc>
          <w:tcPr>
            <w:tcW w:w="0" w:type="auto"/>
            <w:tcBorders>
              <w:top w:val="nil"/>
              <w:left w:val="nil"/>
              <w:bottom w:val="nil"/>
              <w:right w:val="nil"/>
            </w:tcBorders>
            <w:shd w:val="clear" w:color="auto" w:fill="F4F3F8"/>
            <w:tcMar>
              <w:top w:w="113" w:type="dxa"/>
              <w:left w:w="0" w:type="dxa"/>
              <w:bottom w:w="113" w:type="dxa"/>
              <w:right w:w="0" w:type="dxa"/>
            </w:tcMar>
          </w:tcPr>
          <w:p w:rsidR="006F7155" w:rsidRDefault="006F7155">
            <w:pPr>
              <w:spacing w:after="1" w:line="240" w:lineRule="atLeast"/>
              <w:jc w:val="center"/>
            </w:pPr>
            <w:r>
              <w:rPr>
                <w:rFonts w:ascii="Times New Roman" w:hAnsi="Times New Roman" w:cs="Times New Roman"/>
                <w:color w:val="392C69"/>
                <w:sz w:val="24"/>
              </w:rPr>
              <w:t>Список изменяющих документов</w:t>
            </w:r>
          </w:p>
          <w:p w:rsidR="006F7155" w:rsidRDefault="006F7155">
            <w:pPr>
              <w:spacing w:after="1" w:line="240" w:lineRule="atLeast"/>
              <w:jc w:val="center"/>
            </w:pPr>
            <w:r>
              <w:rPr>
                <w:rFonts w:ascii="Times New Roman" w:hAnsi="Times New Roman" w:cs="Times New Roman"/>
                <w:color w:val="392C69"/>
                <w:sz w:val="24"/>
              </w:rPr>
              <w:t xml:space="preserve">(в ред. Приказов Минтранса России от 01.08.2016 </w:t>
            </w:r>
            <w:hyperlink r:id="rId9" w:history="1">
              <w:r>
                <w:rPr>
                  <w:rFonts w:ascii="Times New Roman" w:hAnsi="Times New Roman" w:cs="Times New Roman"/>
                  <w:color w:val="0000FF"/>
                  <w:sz w:val="24"/>
                </w:rPr>
                <w:t>N 220</w:t>
              </w:r>
            </w:hyperlink>
            <w:r>
              <w:rPr>
                <w:rFonts w:ascii="Times New Roman" w:hAnsi="Times New Roman" w:cs="Times New Roman"/>
                <w:color w:val="392C69"/>
                <w:sz w:val="24"/>
              </w:rPr>
              <w:t xml:space="preserve">, от 04.09.2017 </w:t>
            </w:r>
            <w:hyperlink r:id="rId10" w:history="1">
              <w:r>
                <w:rPr>
                  <w:rFonts w:ascii="Times New Roman" w:hAnsi="Times New Roman" w:cs="Times New Roman"/>
                  <w:color w:val="0000FF"/>
                  <w:sz w:val="24"/>
                </w:rPr>
                <w:t>N 354</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7155" w:rsidRDefault="006F7155"/>
        </w:tc>
      </w:tr>
    </w:tbl>
    <w:p w:rsidR="006F7155" w:rsidRDefault="006F7155">
      <w:pPr>
        <w:spacing w:after="1" w:line="240" w:lineRule="atLeast"/>
        <w:jc w:val="both"/>
      </w:pPr>
    </w:p>
    <w:p w:rsidR="006F7155" w:rsidRDefault="006F7155">
      <w:pPr>
        <w:spacing w:after="1" w:line="240" w:lineRule="atLeast"/>
        <w:ind w:firstLine="540"/>
        <w:jc w:val="both"/>
      </w:pPr>
      <w:bookmarkStart w:id="2" w:name="P52"/>
      <w:bookmarkEnd w:id="2"/>
      <w:r>
        <w:rPr>
          <w:rFonts w:ascii="Times New Roman" w:hAnsi="Times New Roman" w:cs="Times New Roman"/>
          <w:sz w:val="24"/>
        </w:rPr>
        <w:t xml:space="preserve">1. </w:t>
      </w:r>
      <w:proofErr w:type="gramStart"/>
      <w:r>
        <w:rPr>
          <w:rFonts w:ascii="Times New Roman" w:hAnsi="Times New Roman" w:cs="Times New Roman"/>
          <w:sz w:val="24"/>
        </w:rPr>
        <w:t xml:space="preserve">Требования к знаниям, умениям навыкам сил обеспечения транспортной безопасности приведены в </w:t>
      </w:r>
      <w:hyperlink w:anchor="P119" w:history="1">
        <w:r>
          <w:rPr>
            <w:rFonts w:ascii="Times New Roman" w:hAnsi="Times New Roman" w:cs="Times New Roman"/>
            <w:color w:val="0000FF"/>
            <w:sz w:val="24"/>
          </w:rPr>
          <w:t>приложении N 1</w:t>
        </w:r>
      </w:hyperlink>
      <w:r>
        <w:rPr>
          <w:rFonts w:ascii="Times New Roman" w:hAnsi="Times New Roman" w:cs="Times New Roman"/>
          <w:sz w:val="24"/>
        </w:rPr>
        <w:t xml:space="preserve"> к настоящим Требованиям к знаниям, умениям, навыкам сил обеспечения транспортной безопасности (далее - ОТБ), личностным (психофизиологическим) качествам, уровню физической подготовки отдельных категорий сил ОТБ, включая особенности проверки соответствия знаний, умений, навыков сил ОТБ, личностных (психофизиологических) качеств, уровня физической подготовки отдельных категорий сил ОТБ применительно к отдельным видам</w:t>
      </w:r>
      <w:proofErr w:type="gramEnd"/>
      <w:r>
        <w:rPr>
          <w:rFonts w:ascii="Times New Roman" w:hAnsi="Times New Roman" w:cs="Times New Roman"/>
          <w:sz w:val="24"/>
        </w:rPr>
        <w:t xml:space="preserve"> транспорта (далее - Требования).</w:t>
      </w:r>
    </w:p>
    <w:p w:rsidR="006F7155" w:rsidRDefault="006F7155">
      <w:pPr>
        <w:spacing w:before="240" w:after="1" w:line="240" w:lineRule="atLeast"/>
        <w:ind w:firstLine="540"/>
        <w:jc w:val="both"/>
      </w:pPr>
      <w:r>
        <w:rPr>
          <w:rFonts w:ascii="Times New Roman" w:hAnsi="Times New Roman" w:cs="Times New Roman"/>
          <w:sz w:val="24"/>
        </w:rPr>
        <w:t xml:space="preserve">2. </w:t>
      </w:r>
      <w:proofErr w:type="gramStart"/>
      <w:r>
        <w:rPr>
          <w:rFonts w:ascii="Times New Roman" w:hAnsi="Times New Roman" w:cs="Times New Roman"/>
          <w:sz w:val="24"/>
        </w:rPr>
        <w:t>Проверка соответствия знаний, умений, навыков сил ОТБ (далее - аттестуемые лица) осуществляется с использованием перечней вопросов, разрабатываемых постоянно действующими комиссиями, созданными при центральных аппаратах компетентных органов в области обеспечения транспортной безопасности (далее - комиссии, компетентные органы), подлежащих применению органами аттестации, аттестующими организациями.</w:t>
      </w:r>
      <w:proofErr w:type="gramEnd"/>
      <w:r>
        <w:rPr>
          <w:rFonts w:ascii="Times New Roman" w:hAnsi="Times New Roman" w:cs="Times New Roman"/>
          <w:sz w:val="24"/>
        </w:rPr>
        <w:t xml:space="preserve"> Перечни вопросов разрабатываются комиссиями с учетом требований к знаниям, умениям, навыкам сил ОТБ (</w:t>
      </w:r>
      <w:hyperlink w:anchor="P119" w:history="1">
        <w:r>
          <w:rPr>
            <w:rFonts w:ascii="Times New Roman" w:hAnsi="Times New Roman" w:cs="Times New Roman"/>
            <w:color w:val="0000FF"/>
            <w:sz w:val="24"/>
          </w:rPr>
          <w:t>приложение N 1</w:t>
        </w:r>
      </w:hyperlink>
      <w:r>
        <w:rPr>
          <w:rFonts w:ascii="Times New Roman" w:hAnsi="Times New Roman" w:cs="Times New Roman"/>
          <w:sz w:val="24"/>
        </w:rPr>
        <w:t xml:space="preserve"> к настоящим Требованиям), а также особенностей обеспечения транспортной безопасности объектов транспортной инфраструктуры (далее - ОТИ) и транспортных средств (далее - ТС) по видам транспорта, ОТИ дорожного хозяйства, метрополитенов.</w:t>
      </w:r>
    </w:p>
    <w:p w:rsidR="006F7155" w:rsidRDefault="006F7155">
      <w:pPr>
        <w:spacing w:before="240" w:after="1" w:line="240" w:lineRule="atLeast"/>
        <w:ind w:firstLine="540"/>
        <w:jc w:val="both"/>
      </w:pPr>
      <w:r>
        <w:rPr>
          <w:rFonts w:ascii="Times New Roman" w:hAnsi="Times New Roman" w:cs="Times New Roman"/>
          <w:sz w:val="24"/>
        </w:rPr>
        <w:t>3. Органы аттестации на базе перечней вопросов, утвержденных руководителями компетентных органов, формируют билеты, содержащие тематические вопросы, требующие развернутых ответов, практические задачи, а также письменные (компьютерные) тесты, предлагаемые, в том числе аттестующими организациями аттестуемым лицам при проверке знаний, умений, навыков.</w:t>
      </w:r>
    </w:p>
    <w:p w:rsidR="006F7155" w:rsidRDefault="006F7155">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w:t>
      </w:r>
      <w:hyperlink r:id="rId11"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В соответствии с письменным запросом аттестующих организаций, привлеченных компетентным органом, сформированные билеты подлежат передаче органами аттестации аттестующим организациям.</w:t>
      </w:r>
    </w:p>
    <w:p w:rsidR="006F7155" w:rsidRDefault="006F7155">
      <w:pPr>
        <w:spacing w:after="1" w:line="240" w:lineRule="atLeast"/>
        <w:jc w:val="both"/>
      </w:pPr>
      <w:r>
        <w:rPr>
          <w:rFonts w:ascii="Times New Roman" w:hAnsi="Times New Roman" w:cs="Times New Roman"/>
          <w:sz w:val="24"/>
        </w:rPr>
        <w:t xml:space="preserve">(абзац введен </w:t>
      </w:r>
      <w:hyperlink r:id="rId12" w:history="1">
        <w:r>
          <w:rPr>
            <w:rFonts w:ascii="Times New Roman" w:hAnsi="Times New Roman" w:cs="Times New Roman"/>
            <w:color w:val="0000FF"/>
            <w:sz w:val="24"/>
          </w:rPr>
          <w:t>Приказом</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4. В ходе проверки знаний, умений, навыков аттестуемому лицу необходимо:</w:t>
      </w:r>
    </w:p>
    <w:p w:rsidR="006F7155" w:rsidRDefault="006F7155">
      <w:pPr>
        <w:spacing w:before="240" w:after="1" w:line="240" w:lineRule="atLeast"/>
        <w:ind w:firstLine="540"/>
        <w:jc w:val="both"/>
      </w:pPr>
      <w:r>
        <w:rPr>
          <w:rFonts w:ascii="Times New Roman" w:hAnsi="Times New Roman" w:cs="Times New Roman"/>
          <w:sz w:val="24"/>
        </w:rPr>
        <w:t>ответить на три тематических вопроса и решить две практические задачи, содержащиеся в билетах;</w:t>
      </w:r>
    </w:p>
    <w:p w:rsidR="006F7155" w:rsidRDefault="006F7155">
      <w:pPr>
        <w:spacing w:before="240" w:after="1" w:line="240" w:lineRule="atLeast"/>
        <w:ind w:firstLine="540"/>
        <w:jc w:val="both"/>
      </w:pPr>
      <w:r>
        <w:rPr>
          <w:rFonts w:ascii="Times New Roman" w:hAnsi="Times New Roman" w:cs="Times New Roman"/>
          <w:sz w:val="24"/>
        </w:rPr>
        <w:t>пройти письменный (компьютерный) тест, содержащий не менее 50 вопросов с четырьмя и более многовариантными ответами.</w:t>
      </w:r>
    </w:p>
    <w:p w:rsidR="006F7155" w:rsidRDefault="006F7155">
      <w:pPr>
        <w:spacing w:before="240" w:after="1" w:line="240" w:lineRule="atLeast"/>
        <w:ind w:firstLine="540"/>
        <w:jc w:val="both"/>
      </w:pPr>
      <w:r>
        <w:rPr>
          <w:rFonts w:ascii="Times New Roman" w:hAnsi="Times New Roman" w:cs="Times New Roman"/>
          <w:sz w:val="24"/>
        </w:rPr>
        <w:t>5. Вопросы и практические задачи для одной категории аттестуемых лиц имеют равный уровень сложности. Предлагаемые аттестуемым лицам вопросы в виде тестов имеют один однозначно определяемый правильный ответ.</w:t>
      </w:r>
    </w:p>
    <w:p w:rsidR="006F7155" w:rsidRDefault="006F7155">
      <w:pPr>
        <w:spacing w:before="240" w:after="1" w:line="240" w:lineRule="atLeast"/>
        <w:ind w:firstLine="540"/>
        <w:jc w:val="both"/>
      </w:pPr>
      <w:r>
        <w:rPr>
          <w:rFonts w:ascii="Times New Roman" w:hAnsi="Times New Roman" w:cs="Times New Roman"/>
          <w:sz w:val="24"/>
        </w:rPr>
        <w:lastRenderedPageBreak/>
        <w:t>6. Проверка знаний, умений, навыков проводится с использованием компьютерного тестирования и тренажеров. Протокол результатов проверки знаний, умений, навыков формируется непосредственно после проведения проверки.</w:t>
      </w:r>
    </w:p>
    <w:p w:rsidR="006F7155" w:rsidRDefault="006F7155">
      <w:pPr>
        <w:spacing w:before="240" w:after="1" w:line="240" w:lineRule="atLeast"/>
        <w:ind w:firstLine="540"/>
        <w:jc w:val="both"/>
      </w:pPr>
      <w:r>
        <w:rPr>
          <w:rFonts w:ascii="Times New Roman" w:hAnsi="Times New Roman" w:cs="Times New Roman"/>
          <w:sz w:val="24"/>
        </w:rPr>
        <w:t>Время проведения проверки не может превышать два часа, включая письменное (компьютерное) тестирование, продолжительность которого не должна составлять более 40 минут.</w:t>
      </w:r>
    </w:p>
    <w:p w:rsidR="006F7155" w:rsidRDefault="006F7155">
      <w:pPr>
        <w:spacing w:after="1" w:line="240" w:lineRule="atLeast"/>
        <w:jc w:val="both"/>
      </w:pPr>
      <w:r>
        <w:rPr>
          <w:rFonts w:ascii="Times New Roman" w:hAnsi="Times New Roman" w:cs="Times New Roman"/>
          <w:sz w:val="24"/>
        </w:rPr>
        <w:t xml:space="preserve">(абзац введен </w:t>
      </w:r>
      <w:hyperlink r:id="rId13" w:history="1">
        <w:r>
          <w:rPr>
            <w:rFonts w:ascii="Times New Roman" w:hAnsi="Times New Roman" w:cs="Times New Roman"/>
            <w:color w:val="0000FF"/>
            <w:sz w:val="24"/>
          </w:rPr>
          <w:t>Приказом</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7. Обновление перечня вопросов осуществляется комиссиями не реже одного раза в год и не менее чем на 10 процентов, а также при внесении изменений в законодательство Российской Федерации о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8. Компетентные органы размещают утвержденные перечни вопросов (без указания многовариантных ответов) на официальном сайте в информационно-телекоммуникационной сети "Интернет".</w:t>
      </w:r>
    </w:p>
    <w:p w:rsidR="006F7155" w:rsidRDefault="006F7155">
      <w:pPr>
        <w:spacing w:before="240" w:after="1" w:line="240" w:lineRule="atLeast"/>
        <w:ind w:firstLine="540"/>
        <w:jc w:val="both"/>
      </w:pPr>
      <w:r>
        <w:rPr>
          <w:rFonts w:ascii="Times New Roman" w:hAnsi="Times New Roman" w:cs="Times New Roman"/>
          <w:sz w:val="24"/>
        </w:rPr>
        <w:t>9. Оценка знаний, умений, навыков аттестуемых лиц проводится в следующем порядке:</w:t>
      </w:r>
    </w:p>
    <w:p w:rsidR="006F7155" w:rsidRDefault="006F7155">
      <w:pPr>
        <w:spacing w:before="240" w:after="1" w:line="240" w:lineRule="atLeast"/>
        <w:ind w:firstLine="540"/>
        <w:jc w:val="both"/>
      </w:pPr>
      <w:r>
        <w:rPr>
          <w:rFonts w:ascii="Times New Roman" w:hAnsi="Times New Roman" w:cs="Times New Roman"/>
          <w:sz w:val="24"/>
        </w:rPr>
        <w:t>за каждый правильный ответ на вопрос в форме теста аттестуемое лицо получает 1 балл, за неправильный ответ или отсутствие ответа 0 баллов;</w:t>
      </w:r>
    </w:p>
    <w:p w:rsidR="006F7155" w:rsidRDefault="006F7155">
      <w:pPr>
        <w:spacing w:before="240" w:after="1" w:line="240" w:lineRule="atLeast"/>
        <w:ind w:firstLine="540"/>
        <w:jc w:val="both"/>
      </w:pPr>
      <w:r>
        <w:rPr>
          <w:rFonts w:ascii="Times New Roman" w:hAnsi="Times New Roman" w:cs="Times New Roman"/>
          <w:sz w:val="24"/>
        </w:rPr>
        <w:t>за каждый ответ на тематический вопрос аттестуемое лицо получает 10 либо 5, либо 0 баллов в зависимости от ответа аттестуемого лица на вопрос;</w:t>
      </w:r>
    </w:p>
    <w:p w:rsidR="006F7155" w:rsidRDefault="006F7155">
      <w:pPr>
        <w:spacing w:before="240" w:after="1" w:line="240" w:lineRule="atLeast"/>
        <w:ind w:firstLine="540"/>
        <w:jc w:val="both"/>
      </w:pPr>
      <w:r>
        <w:rPr>
          <w:rFonts w:ascii="Times New Roman" w:hAnsi="Times New Roman" w:cs="Times New Roman"/>
          <w:sz w:val="24"/>
        </w:rPr>
        <w:t>за решение одной практической задачи аттестуемое лицо получает 20 либо 10, либо 0 баллов в зависимости от решения аттестуемым лицом практической задачи.</w:t>
      </w:r>
    </w:p>
    <w:p w:rsidR="006F7155" w:rsidRDefault="006F7155">
      <w:pPr>
        <w:spacing w:before="240" w:after="1" w:line="240" w:lineRule="atLeast"/>
        <w:ind w:firstLine="540"/>
        <w:jc w:val="both"/>
      </w:pPr>
      <w:r>
        <w:rPr>
          <w:rFonts w:ascii="Times New Roman" w:hAnsi="Times New Roman" w:cs="Times New Roman"/>
          <w:sz w:val="24"/>
        </w:rPr>
        <w:t>10. Знания, умения, навыки аттестуемого лица, получившего суммарно менее 85 баллов, считаются не соответствующими требованиям законодательства Российской Федерации о транспортной безопасности.</w:t>
      </w:r>
    </w:p>
    <w:p w:rsidR="006F7155" w:rsidRDefault="006F7155">
      <w:pPr>
        <w:spacing w:after="1" w:line="240" w:lineRule="atLeast"/>
        <w:jc w:val="both"/>
      </w:pPr>
      <w:r>
        <w:rPr>
          <w:rFonts w:ascii="Times New Roman" w:hAnsi="Times New Roman" w:cs="Times New Roman"/>
          <w:sz w:val="24"/>
        </w:rPr>
        <w:t xml:space="preserve">(в ред. </w:t>
      </w:r>
      <w:hyperlink r:id="rId14"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01.08.2016 N 220)</w:t>
      </w:r>
    </w:p>
    <w:p w:rsidR="006F7155" w:rsidRDefault="006F7155">
      <w:pPr>
        <w:spacing w:before="240" w:after="1" w:line="240" w:lineRule="atLeast"/>
        <w:ind w:firstLine="540"/>
        <w:jc w:val="both"/>
      </w:pPr>
      <w:bookmarkStart w:id="3" w:name="P73"/>
      <w:bookmarkEnd w:id="3"/>
      <w:r>
        <w:rPr>
          <w:rFonts w:ascii="Times New Roman" w:hAnsi="Times New Roman" w:cs="Times New Roman"/>
          <w:sz w:val="24"/>
        </w:rPr>
        <w:t xml:space="preserve">11. Требования к личностным (психофизиологическим) качествам отдельных категорий сил ОТБ, включающие качества, необходимые для достижения приемлемых показателей в конкретной профессиональной деятельности (профессионально важные качества) приведены в </w:t>
      </w:r>
      <w:hyperlink w:anchor="P340" w:history="1">
        <w:r>
          <w:rPr>
            <w:rFonts w:ascii="Times New Roman" w:hAnsi="Times New Roman" w:cs="Times New Roman"/>
            <w:color w:val="0000FF"/>
            <w:sz w:val="24"/>
          </w:rPr>
          <w:t>приложении N 2</w:t>
        </w:r>
      </w:hyperlink>
      <w:r>
        <w:rPr>
          <w:rFonts w:ascii="Times New Roman" w:hAnsi="Times New Roman" w:cs="Times New Roman"/>
          <w:sz w:val="24"/>
        </w:rPr>
        <w:t xml:space="preserve"> к настоящим Требованиям.</w:t>
      </w:r>
    </w:p>
    <w:p w:rsidR="006F7155" w:rsidRDefault="006F7155">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w:t>
      </w:r>
      <w:hyperlink r:id="rId15"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12. Особенности проверки соответствия личностных (психофизиологических) качеств отдельных категорий сил ОТБ требованиям законодательства Российской Федерации о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1) проверка соответствия личностных (психофизиологических) качеств отдельных категорий сил ОТБ требованиям законодательства Российской Федерации о транспортной безопасности проводится посредством психофизиологического обследования аттестуемых лиц;</w:t>
      </w:r>
    </w:p>
    <w:p w:rsidR="006F7155" w:rsidRDefault="006F7155">
      <w:pPr>
        <w:spacing w:before="240" w:after="1" w:line="240" w:lineRule="atLeast"/>
        <w:ind w:firstLine="540"/>
        <w:jc w:val="both"/>
      </w:pPr>
      <w:r>
        <w:rPr>
          <w:rFonts w:ascii="Times New Roman" w:hAnsi="Times New Roman" w:cs="Times New Roman"/>
          <w:sz w:val="24"/>
        </w:rPr>
        <w:t>2) лицо, проводящее психофизиологическое обследование и уполномоченное на его проведение, регистрирует аттестуемое лицо в журнале регистрации психофизиологических обследований;</w:t>
      </w:r>
    </w:p>
    <w:p w:rsidR="006F7155" w:rsidRDefault="006F7155">
      <w:pPr>
        <w:spacing w:after="1" w:line="240" w:lineRule="atLeast"/>
        <w:jc w:val="both"/>
      </w:pPr>
      <w:r>
        <w:rPr>
          <w:rFonts w:ascii="Times New Roman" w:hAnsi="Times New Roman" w:cs="Times New Roman"/>
          <w:sz w:val="24"/>
        </w:rPr>
        <w:t xml:space="preserve">(в ред. Приказов Минтранса России от 01.08.2016 </w:t>
      </w:r>
      <w:hyperlink r:id="rId16" w:history="1">
        <w:r>
          <w:rPr>
            <w:rFonts w:ascii="Times New Roman" w:hAnsi="Times New Roman" w:cs="Times New Roman"/>
            <w:color w:val="0000FF"/>
            <w:sz w:val="24"/>
          </w:rPr>
          <w:t>N 220</w:t>
        </w:r>
      </w:hyperlink>
      <w:r>
        <w:rPr>
          <w:rFonts w:ascii="Times New Roman" w:hAnsi="Times New Roman" w:cs="Times New Roman"/>
          <w:sz w:val="24"/>
        </w:rPr>
        <w:t xml:space="preserve">, от 04.09.2017 </w:t>
      </w:r>
      <w:hyperlink r:id="rId17" w:history="1">
        <w:r>
          <w:rPr>
            <w:rFonts w:ascii="Times New Roman" w:hAnsi="Times New Roman" w:cs="Times New Roman"/>
            <w:color w:val="0000FF"/>
            <w:sz w:val="24"/>
          </w:rPr>
          <w:t>N 354</w:t>
        </w:r>
      </w:hyperlink>
      <w:r>
        <w:rPr>
          <w:rFonts w:ascii="Times New Roman" w:hAnsi="Times New Roman" w:cs="Times New Roman"/>
          <w:sz w:val="24"/>
        </w:rPr>
        <w:t>)</w:t>
      </w:r>
    </w:p>
    <w:p w:rsidR="006F7155" w:rsidRDefault="006F7155">
      <w:pPr>
        <w:spacing w:before="240" w:after="1" w:line="240" w:lineRule="atLeast"/>
        <w:ind w:firstLine="540"/>
        <w:jc w:val="both"/>
      </w:pPr>
      <w:r>
        <w:rPr>
          <w:rFonts w:ascii="Times New Roman" w:hAnsi="Times New Roman" w:cs="Times New Roman"/>
          <w:sz w:val="24"/>
        </w:rPr>
        <w:t>3) психофизиологическое обследование проводится в добровольном порядке;</w:t>
      </w:r>
    </w:p>
    <w:p w:rsidR="006F7155" w:rsidRDefault="006F7155">
      <w:pPr>
        <w:spacing w:before="240" w:after="1" w:line="240" w:lineRule="atLeast"/>
        <w:ind w:firstLine="540"/>
        <w:jc w:val="both"/>
      </w:pPr>
      <w:r>
        <w:rPr>
          <w:rFonts w:ascii="Times New Roman" w:hAnsi="Times New Roman" w:cs="Times New Roman"/>
          <w:sz w:val="24"/>
        </w:rPr>
        <w:t>4) аттестуемым лицам заблаговременно сообщаются дата, время и место его проведения;</w:t>
      </w:r>
    </w:p>
    <w:p w:rsidR="006F7155" w:rsidRDefault="006F7155">
      <w:pPr>
        <w:spacing w:before="240" w:after="1" w:line="240" w:lineRule="atLeast"/>
        <w:ind w:firstLine="540"/>
        <w:jc w:val="both"/>
      </w:pPr>
      <w:r>
        <w:rPr>
          <w:rFonts w:ascii="Times New Roman" w:hAnsi="Times New Roman" w:cs="Times New Roman"/>
          <w:sz w:val="24"/>
        </w:rPr>
        <w:lastRenderedPageBreak/>
        <w:t>5) процесс психофизиологического обследования включает в себя:</w:t>
      </w:r>
    </w:p>
    <w:p w:rsidR="006F7155" w:rsidRDefault="006F7155">
      <w:pPr>
        <w:spacing w:before="240" w:after="1" w:line="240" w:lineRule="atLeast"/>
        <w:ind w:firstLine="540"/>
        <w:jc w:val="both"/>
      </w:pPr>
      <w:r>
        <w:rPr>
          <w:rFonts w:ascii="Times New Roman" w:hAnsi="Times New Roman" w:cs="Times New Roman"/>
          <w:sz w:val="24"/>
        </w:rPr>
        <w:t>подготовительную стадию (регистрацию кандидатов, анализ документов, представленных аттестуемым лицом, вводный инструктаж, оформление учетной документации);</w:t>
      </w:r>
    </w:p>
    <w:p w:rsidR="006F7155" w:rsidRDefault="006F7155">
      <w:pPr>
        <w:spacing w:before="240" w:after="1" w:line="240" w:lineRule="atLeast"/>
        <w:ind w:firstLine="540"/>
        <w:jc w:val="both"/>
      </w:pPr>
      <w:r>
        <w:rPr>
          <w:rFonts w:ascii="Times New Roman" w:hAnsi="Times New Roman" w:cs="Times New Roman"/>
          <w:sz w:val="24"/>
        </w:rPr>
        <w:t>психодиагностическое тестирование (далее - тестирование);</w:t>
      </w:r>
    </w:p>
    <w:p w:rsidR="006F7155" w:rsidRDefault="006F7155">
      <w:pPr>
        <w:spacing w:before="240" w:after="1" w:line="240" w:lineRule="atLeast"/>
        <w:ind w:firstLine="540"/>
        <w:jc w:val="both"/>
      </w:pPr>
      <w:r>
        <w:rPr>
          <w:rFonts w:ascii="Times New Roman" w:hAnsi="Times New Roman" w:cs="Times New Roman"/>
          <w:sz w:val="24"/>
        </w:rPr>
        <w:t>завершающую стадию (анализ результатов обследования и оформление итогового заключения по возможности допуска к выполнению работ, непосредственно связанных с обеспечением транспортной безопасности);</w:t>
      </w:r>
    </w:p>
    <w:p w:rsidR="006F7155" w:rsidRDefault="006F7155">
      <w:pPr>
        <w:spacing w:after="1" w:line="240" w:lineRule="atLeast"/>
        <w:jc w:val="both"/>
      </w:pPr>
      <w:r>
        <w:rPr>
          <w:rFonts w:ascii="Times New Roman" w:hAnsi="Times New Roman" w:cs="Times New Roman"/>
          <w:sz w:val="24"/>
        </w:rPr>
        <w:t xml:space="preserve">(в ред. </w:t>
      </w:r>
      <w:hyperlink r:id="rId18"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6) психофизиологическое обследование проводится как в составе группы (не менее 10 человек одновременно), так и индивидуально с каждым аттестуемым лицом;</w:t>
      </w:r>
    </w:p>
    <w:p w:rsidR="006F7155" w:rsidRDefault="006F7155">
      <w:pPr>
        <w:spacing w:after="1" w:line="240" w:lineRule="atLeast"/>
        <w:jc w:val="both"/>
      </w:pPr>
      <w:r>
        <w:rPr>
          <w:rFonts w:ascii="Times New Roman" w:hAnsi="Times New Roman" w:cs="Times New Roman"/>
          <w:sz w:val="24"/>
        </w:rPr>
        <w:t xml:space="preserve">(в ред. </w:t>
      </w:r>
      <w:hyperlink r:id="rId19"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01.08.2016 N 220)</w:t>
      </w:r>
    </w:p>
    <w:p w:rsidR="006F7155" w:rsidRDefault="006F7155">
      <w:pPr>
        <w:spacing w:before="240" w:after="1" w:line="240" w:lineRule="atLeast"/>
        <w:ind w:firstLine="540"/>
        <w:jc w:val="both"/>
      </w:pPr>
      <w:r>
        <w:rPr>
          <w:rFonts w:ascii="Times New Roman" w:hAnsi="Times New Roman" w:cs="Times New Roman"/>
          <w:sz w:val="24"/>
        </w:rPr>
        <w:t>7) для психофизиологического обследования применяются технические средства инструментального измерения и обработки результатов психологического тестирования;</w:t>
      </w:r>
    </w:p>
    <w:p w:rsidR="006F7155" w:rsidRDefault="006F7155">
      <w:pPr>
        <w:spacing w:before="240" w:after="1" w:line="240" w:lineRule="atLeast"/>
        <w:ind w:firstLine="540"/>
        <w:jc w:val="both"/>
      </w:pPr>
      <w:r>
        <w:rPr>
          <w:rFonts w:ascii="Times New Roman" w:hAnsi="Times New Roman" w:cs="Times New Roman"/>
          <w:sz w:val="24"/>
        </w:rPr>
        <w:t>8) при психофизиологическом обследовании аттестуемых лиц устанавливается уровень развития индивидуальных личностных (психофизиологических) качеств, необходимых для достижения приемлемых показателей в конкретной профессиональной деятельности (профессионально важных качеств), склонность к данному виду деятельности;</w:t>
      </w:r>
    </w:p>
    <w:p w:rsidR="006F7155" w:rsidRDefault="006F7155">
      <w:pPr>
        <w:spacing w:after="1" w:line="240" w:lineRule="atLeast"/>
        <w:jc w:val="both"/>
      </w:pPr>
      <w:r>
        <w:rPr>
          <w:rFonts w:ascii="Times New Roman" w:hAnsi="Times New Roman" w:cs="Times New Roman"/>
          <w:sz w:val="24"/>
        </w:rPr>
        <w:t xml:space="preserve">(в ред. </w:t>
      </w:r>
      <w:hyperlink r:id="rId20"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 xml:space="preserve">9) психофизиологическое обследование аттестуемых лиц осуществляется с применением психодиагностических тестов. Выбор психодиагностических тестов, имеющих высокую </w:t>
      </w:r>
      <w:proofErr w:type="spellStart"/>
      <w:r>
        <w:rPr>
          <w:rFonts w:ascii="Times New Roman" w:hAnsi="Times New Roman" w:cs="Times New Roman"/>
          <w:sz w:val="24"/>
        </w:rPr>
        <w:t>валидность</w:t>
      </w:r>
      <w:proofErr w:type="spellEnd"/>
      <w:r>
        <w:rPr>
          <w:rFonts w:ascii="Times New Roman" w:hAnsi="Times New Roman" w:cs="Times New Roman"/>
          <w:sz w:val="24"/>
        </w:rPr>
        <w:t xml:space="preserve"> и надежность, применяемых при психофизиологическом обследовании аттестуемых лиц, осуществляется компетентными органами с учетом требований к личностным (психофизиологическим) качествам отдельных категорий сил обеспечения транспортной безопасности, установленных </w:t>
      </w:r>
      <w:hyperlink w:anchor="P340" w:history="1">
        <w:r>
          <w:rPr>
            <w:rFonts w:ascii="Times New Roman" w:hAnsi="Times New Roman" w:cs="Times New Roman"/>
            <w:color w:val="0000FF"/>
            <w:sz w:val="24"/>
          </w:rPr>
          <w:t>приложением N 2</w:t>
        </w:r>
      </w:hyperlink>
      <w:r>
        <w:rPr>
          <w:rFonts w:ascii="Times New Roman" w:hAnsi="Times New Roman" w:cs="Times New Roman"/>
          <w:sz w:val="24"/>
        </w:rPr>
        <w:t xml:space="preserve"> к настоящим Требованиям. В процессе психофизиологического обследования применяются только психодиагностические тесты, соответствующие целям освидетельствования и содержащие </w:t>
      </w:r>
      <w:proofErr w:type="spellStart"/>
      <w:r>
        <w:rPr>
          <w:rFonts w:ascii="Times New Roman" w:hAnsi="Times New Roman" w:cs="Times New Roman"/>
          <w:sz w:val="24"/>
        </w:rPr>
        <w:t>критериальные</w:t>
      </w:r>
      <w:proofErr w:type="spellEnd"/>
      <w:r>
        <w:rPr>
          <w:rFonts w:ascii="Times New Roman" w:hAnsi="Times New Roman" w:cs="Times New Roman"/>
          <w:sz w:val="24"/>
        </w:rPr>
        <w:t xml:space="preserve"> нормы оценки личностных (психофизиологических) каче</w:t>
      </w:r>
      <w:proofErr w:type="gramStart"/>
      <w:r>
        <w:rPr>
          <w:rFonts w:ascii="Times New Roman" w:hAnsi="Times New Roman" w:cs="Times New Roman"/>
          <w:sz w:val="24"/>
        </w:rPr>
        <w:t>ств дл</w:t>
      </w:r>
      <w:proofErr w:type="gramEnd"/>
      <w:r>
        <w:rPr>
          <w:rFonts w:ascii="Times New Roman" w:hAnsi="Times New Roman" w:cs="Times New Roman"/>
          <w:sz w:val="24"/>
        </w:rPr>
        <w:t>я каждой категории сил ОТБ;</w:t>
      </w:r>
    </w:p>
    <w:p w:rsidR="006F7155" w:rsidRDefault="006F7155">
      <w:pPr>
        <w:spacing w:after="1" w:line="240" w:lineRule="atLeast"/>
        <w:jc w:val="both"/>
      </w:pPr>
      <w:r>
        <w:rPr>
          <w:rFonts w:ascii="Times New Roman" w:hAnsi="Times New Roman" w:cs="Times New Roman"/>
          <w:sz w:val="24"/>
        </w:rPr>
        <w:t>(</w:t>
      </w:r>
      <w:proofErr w:type="spellStart"/>
      <w:r>
        <w:rPr>
          <w:rFonts w:ascii="Times New Roman" w:hAnsi="Times New Roman" w:cs="Times New Roman"/>
          <w:sz w:val="24"/>
        </w:rPr>
        <w:t>пп</w:t>
      </w:r>
      <w:proofErr w:type="spellEnd"/>
      <w:r>
        <w:rPr>
          <w:rFonts w:ascii="Times New Roman" w:hAnsi="Times New Roman" w:cs="Times New Roman"/>
          <w:sz w:val="24"/>
        </w:rPr>
        <w:t xml:space="preserve">. 9 в ред. </w:t>
      </w:r>
      <w:hyperlink r:id="rId21"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10) на основе анализа информации, полученной в процессе психофизиологического обследования, лицом, проводившим обследование, оформляется заключение;</w:t>
      </w:r>
    </w:p>
    <w:p w:rsidR="006F7155" w:rsidRDefault="006F7155">
      <w:pPr>
        <w:spacing w:before="240" w:after="1" w:line="240" w:lineRule="atLeast"/>
        <w:ind w:firstLine="540"/>
        <w:jc w:val="both"/>
      </w:pPr>
      <w:r>
        <w:rPr>
          <w:rFonts w:ascii="Times New Roman" w:hAnsi="Times New Roman" w:cs="Times New Roman"/>
          <w:sz w:val="24"/>
        </w:rPr>
        <w:t xml:space="preserve">11) по результатам психофизиологического </w:t>
      </w:r>
      <w:proofErr w:type="gramStart"/>
      <w:r>
        <w:rPr>
          <w:rFonts w:ascii="Times New Roman" w:hAnsi="Times New Roman" w:cs="Times New Roman"/>
          <w:sz w:val="24"/>
        </w:rPr>
        <w:t>обследования</w:t>
      </w:r>
      <w:proofErr w:type="gramEnd"/>
      <w:r>
        <w:rPr>
          <w:rFonts w:ascii="Times New Roman" w:hAnsi="Times New Roman" w:cs="Times New Roman"/>
          <w:sz w:val="24"/>
        </w:rPr>
        <w:t xml:space="preserve"> проводящим его лицом выносится одно из следующих решений:</w:t>
      </w:r>
    </w:p>
    <w:p w:rsidR="006F7155" w:rsidRDefault="006F7155">
      <w:pPr>
        <w:spacing w:after="1" w:line="240" w:lineRule="atLeast"/>
        <w:jc w:val="both"/>
      </w:pPr>
      <w:r>
        <w:rPr>
          <w:rFonts w:ascii="Times New Roman" w:hAnsi="Times New Roman" w:cs="Times New Roman"/>
          <w:sz w:val="24"/>
        </w:rPr>
        <w:t xml:space="preserve">(в ред. </w:t>
      </w:r>
      <w:hyperlink r:id="rId22"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"Допускается" (относимые к этой категории аттестуемые лица полностью соответствуют требованиям к отдельным категориям сил ОТБ требованиям законодательства Российской Федерации о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"Не допускается" (относимые к этой категории аттестуемые лица не соответствуют требованиям к отдельным категориям сил ОТБ требованиям законодательства Российской Федерации о транспортной безопасности);</w:t>
      </w:r>
    </w:p>
    <w:p w:rsidR="006F7155" w:rsidRDefault="006F7155">
      <w:pPr>
        <w:spacing w:before="240" w:after="1" w:line="240" w:lineRule="atLeast"/>
        <w:ind w:firstLine="540"/>
        <w:jc w:val="both"/>
      </w:pPr>
      <w:proofErr w:type="gramStart"/>
      <w:r>
        <w:rPr>
          <w:rFonts w:ascii="Times New Roman" w:hAnsi="Times New Roman" w:cs="Times New Roman"/>
          <w:sz w:val="24"/>
        </w:rPr>
        <w:t>12) - 13) утратили силу.</w:t>
      </w:r>
      <w:proofErr w:type="gramEnd"/>
      <w:r>
        <w:rPr>
          <w:rFonts w:ascii="Times New Roman" w:hAnsi="Times New Roman" w:cs="Times New Roman"/>
          <w:sz w:val="24"/>
        </w:rPr>
        <w:t xml:space="preserve"> - </w:t>
      </w:r>
      <w:hyperlink r:id="rId23" w:history="1">
        <w:r>
          <w:rPr>
            <w:rFonts w:ascii="Times New Roman" w:hAnsi="Times New Roman" w:cs="Times New Roman"/>
            <w:color w:val="0000FF"/>
            <w:sz w:val="24"/>
          </w:rPr>
          <w:t>Приказ</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bookmarkStart w:id="4" w:name="P99"/>
      <w:bookmarkEnd w:id="4"/>
      <w:r>
        <w:rPr>
          <w:rFonts w:ascii="Times New Roman" w:hAnsi="Times New Roman" w:cs="Times New Roman"/>
          <w:sz w:val="24"/>
        </w:rPr>
        <w:lastRenderedPageBreak/>
        <w:t xml:space="preserve">13. Требования к уровню физической подготовки отдельных категорий сил ОТБ приведены в </w:t>
      </w:r>
      <w:hyperlink w:anchor="P362" w:history="1">
        <w:r>
          <w:rPr>
            <w:rFonts w:ascii="Times New Roman" w:hAnsi="Times New Roman" w:cs="Times New Roman"/>
            <w:color w:val="0000FF"/>
            <w:sz w:val="24"/>
          </w:rPr>
          <w:t>приложении N 3</w:t>
        </w:r>
      </w:hyperlink>
      <w:r>
        <w:rPr>
          <w:rFonts w:ascii="Times New Roman" w:hAnsi="Times New Roman" w:cs="Times New Roman"/>
          <w:sz w:val="24"/>
        </w:rPr>
        <w:t xml:space="preserve"> к настоящим Требованиям.</w:t>
      </w:r>
    </w:p>
    <w:p w:rsidR="006F7155" w:rsidRDefault="006F7155">
      <w:pPr>
        <w:spacing w:before="240" w:after="1" w:line="240" w:lineRule="atLeast"/>
        <w:ind w:firstLine="540"/>
        <w:jc w:val="both"/>
      </w:pPr>
      <w:r>
        <w:rPr>
          <w:rFonts w:ascii="Times New Roman" w:hAnsi="Times New Roman" w:cs="Times New Roman"/>
          <w:sz w:val="24"/>
        </w:rPr>
        <w:t xml:space="preserve">14. Особенности </w:t>
      </w:r>
      <w:proofErr w:type="gramStart"/>
      <w:r>
        <w:rPr>
          <w:rFonts w:ascii="Times New Roman" w:hAnsi="Times New Roman" w:cs="Times New Roman"/>
          <w:sz w:val="24"/>
        </w:rPr>
        <w:t>проверки соответствия уровня физической подготовки отдельных категорий сил</w:t>
      </w:r>
      <w:proofErr w:type="gramEnd"/>
      <w:r>
        <w:rPr>
          <w:rFonts w:ascii="Times New Roman" w:hAnsi="Times New Roman" w:cs="Times New Roman"/>
          <w:sz w:val="24"/>
        </w:rPr>
        <w:t xml:space="preserve"> ОТБ требованиям законодательства Российской Федерации о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 xml:space="preserve">1) физические упражнения, указанные в </w:t>
      </w:r>
      <w:hyperlink w:anchor="P362" w:history="1">
        <w:r>
          <w:rPr>
            <w:rFonts w:ascii="Times New Roman" w:hAnsi="Times New Roman" w:cs="Times New Roman"/>
            <w:color w:val="0000FF"/>
            <w:sz w:val="24"/>
          </w:rPr>
          <w:t>приложении N 3</w:t>
        </w:r>
      </w:hyperlink>
      <w:r>
        <w:rPr>
          <w:rFonts w:ascii="Times New Roman" w:hAnsi="Times New Roman" w:cs="Times New Roman"/>
          <w:sz w:val="24"/>
        </w:rPr>
        <w:t xml:space="preserve"> к настоящим Требованиям, назначаются для проверки уровня физической подготовки работников, включенных в состав группы быстрого реагирования;</w:t>
      </w:r>
    </w:p>
    <w:p w:rsidR="006F7155" w:rsidRDefault="006F7155">
      <w:pPr>
        <w:spacing w:after="1" w:line="240" w:lineRule="atLeast"/>
        <w:jc w:val="both"/>
      </w:pPr>
      <w:r>
        <w:rPr>
          <w:rFonts w:ascii="Times New Roman" w:hAnsi="Times New Roman" w:cs="Times New Roman"/>
          <w:sz w:val="24"/>
        </w:rPr>
        <w:t xml:space="preserve">(в ред. </w:t>
      </w:r>
      <w:hyperlink r:id="rId24" w:history="1">
        <w:r>
          <w:rPr>
            <w:rFonts w:ascii="Times New Roman" w:hAnsi="Times New Roman" w:cs="Times New Roman"/>
            <w:color w:val="0000FF"/>
            <w:sz w:val="24"/>
          </w:rPr>
          <w:t>Приказа</w:t>
        </w:r>
      </w:hyperlink>
      <w:r>
        <w:rPr>
          <w:rFonts w:ascii="Times New Roman" w:hAnsi="Times New Roman" w:cs="Times New Roman"/>
          <w:sz w:val="24"/>
        </w:rPr>
        <w:t xml:space="preserve"> Минтранса России от 04.09.2017 N 354)</w:t>
      </w:r>
    </w:p>
    <w:p w:rsidR="006F7155" w:rsidRDefault="006F7155">
      <w:pPr>
        <w:spacing w:before="240" w:after="1" w:line="240" w:lineRule="atLeast"/>
        <w:ind w:firstLine="540"/>
        <w:jc w:val="both"/>
      </w:pPr>
      <w:r>
        <w:rPr>
          <w:rFonts w:ascii="Times New Roman" w:hAnsi="Times New Roman" w:cs="Times New Roman"/>
          <w:sz w:val="24"/>
        </w:rPr>
        <w:t>2) для выполнения физического упражнения дается одна попытка. Выполнение физических упражнений в целях улучшения результата не допускается;</w:t>
      </w:r>
    </w:p>
    <w:p w:rsidR="006F7155" w:rsidRDefault="006F7155">
      <w:pPr>
        <w:spacing w:before="240" w:after="1" w:line="240" w:lineRule="atLeast"/>
        <w:ind w:firstLine="540"/>
        <w:jc w:val="both"/>
      </w:pPr>
      <w:r>
        <w:rPr>
          <w:rFonts w:ascii="Times New Roman" w:hAnsi="Times New Roman" w:cs="Times New Roman"/>
          <w:sz w:val="24"/>
        </w:rPr>
        <w:t>3) в ходе проверки физические упражнения выполняются в следующей последовательности: упражнения на быстроту, силовые упражнения.</w:t>
      </w:r>
    </w:p>
    <w:p w:rsidR="006F7155" w:rsidRDefault="006F7155">
      <w:pPr>
        <w:spacing w:before="240" w:after="1" w:line="240" w:lineRule="atLeast"/>
        <w:ind w:firstLine="540"/>
        <w:jc w:val="both"/>
      </w:pPr>
      <w:r>
        <w:rPr>
          <w:rFonts w:ascii="Times New Roman" w:hAnsi="Times New Roman" w:cs="Times New Roman"/>
          <w:sz w:val="24"/>
        </w:rPr>
        <w:t>Все физические упражнения выполняются в течение одного дня.</w:t>
      </w:r>
    </w:p>
    <w:p w:rsidR="006F7155" w:rsidRDefault="006F7155">
      <w:pPr>
        <w:spacing w:before="240" w:after="1" w:line="240" w:lineRule="atLeast"/>
        <w:ind w:firstLine="540"/>
        <w:jc w:val="both"/>
      </w:pPr>
      <w:r>
        <w:rPr>
          <w:rFonts w:ascii="Times New Roman" w:hAnsi="Times New Roman" w:cs="Times New Roman"/>
          <w:sz w:val="24"/>
        </w:rPr>
        <w:t>4) проверка физической подготовки проводится в спортивной форме одежды;</w:t>
      </w:r>
    </w:p>
    <w:p w:rsidR="006F7155" w:rsidRDefault="006F7155">
      <w:pPr>
        <w:spacing w:before="240" w:after="1" w:line="240" w:lineRule="atLeast"/>
        <w:ind w:firstLine="540"/>
        <w:jc w:val="both"/>
      </w:pPr>
      <w:r>
        <w:rPr>
          <w:rFonts w:ascii="Times New Roman" w:hAnsi="Times New Roman" w:cs="Times New Roman"/>
          <w:sz w:val="24"/>
        </w:rPr>
        <w:t xml:space="preserve">5) аттестуемое лицо, не выполнившее в соответствии с нормативом одно из упражнений, указанных в </w:t>
      </w:r>
      <w:hyperlink w:anchor="P362" w:history="1">
        <w:r>
          <w:rPr>
            <w:rFonts w:ascii="Times New Roman" w:hAnsi="Times New Roman" w:cs="Times New Roman"/>
            <w:color w:val="0000FF"/>
            <w:sz w:val="24"/>
          </w:rPr>
          <w:t>приложении N 3</w:t>
        </w:r>
      </w:hyperlink>
      <w:r>
        <w:rPr>
          <w:rFonts w:ascii="Times New Roman" w:hAnsi="Times New Roman" w:cs="Times New Roman"/>
          <w:sz w:val="24"/>
        </w:rPr>
        <w:t xml:space="preserve"> к настоящим Требованиям, оценивается "неудовлетворительно". Уровень физической подготовки данного лица считается не соответствующим требованиям законодательства Российской Федерации о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6) физические упражнения проводятся на открытом воздухе или в закрытом помещении (спортивный зал) при температуре не ниже минус 10 °C, не выше плюс 35 °C.</w:t>
      </w:r>
    </w:p>
    <w:p w:rsidR="006F7155" w:rsidRDefault="006F7155">
      <w:pPr>
        <w:spacing w:before="240" w:after="1" w:line="240" w:lineRule="atLeast"/>
        <w:ind w:firstLine="540"/>
        <w:jc w:val="both"/>
      </w:pPr>
      <w:r>
        <w:rPr>
          <w:rFonts w:ascii="Times New Roman" w:hAnsi="Times New Roman" w:cs="Times New Roman"/>
          <w:sz w:val="24"/>
        </w:rPr>
        <w:t>15. Не допускается использование аттестуемыми лицами в ходе проведения проверки знаний, умений, навыков, личностных (психофизиологических) качеств отдельных категорий сил ОТБ материальных и электронных носителей информации, за исключением носителей информации, предоставленных аттестуемому лицу органом аттестации (аттестующей организацией), для целей проверки.</w:t>
      </w:r>
    </w:p>
    <w:p w:rsidR="006F7155" w:rsidRDefault="006F7155">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п</w:t>
      </w:r>
      <w:proofErr w:type="gramEnd"/>
      <w:r>
        <w:rPr>
          <w:rFonts w:ascii="Times New Roman" w:hAnsi="Times New Roman" w:cs="Times New Roman"/>
          <w:sz w:val="24"/>
        </w:rPr>
        <w:t xml:space="preserve">. 15 введен </w:t>
      </w:r>
      <w:hyperlink r:id="rId25" w:history="1">
        <w:r>
          <w:rPr>
            <w:rFonts w:ascii="Times New Roman" w:hAnsi="Times New Roman" w:cs="Times New Roman"/>
            <w:color w:val="0000FF"/>
            <w:sz w:val="24"/>
          </w:rPr>
          <w:t>Приказом</w:t>
        </w:r>
      </w:hyperlink>
      <w:r>
        <w:rPr>
          <w:rFonts w:ascii="Times New Roman" w:hAnsi="Times New Roman" w:cs="Times New Roman"/>
          <w:sz w:val="24"/>
        </w:rPr>
        <w:t xml:space="preserve"> Минтранса России от 04.09.2017 N 354)</w:t>
      </w: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right"/>
        <w:outlineLvl w:val="1"/>
      </w:pPr>
      <w:r>
        <w:rPr>
          <w:rFonts w:ascii="Times New Roman" w:hAnsi="Times New Roman" w:cs="Times New Roman"/>
          <w:sz w:val="24"/>
        </w:rPr>
        <w:t>Приложение N 1</w:t>
      </w:r>
    </w:p>
    <w:p w:rsidR="006F7155" w:rsidRDefault="006F7155">
      <w:pPr>
        <w:spacing w:after="1" w:line="240" w:lineRule="atLeast"/>
        <w:jc w:val="right"/>
      </w:pPr>
      <w:r>
        <w:rPr>
          <w:rFonts w:ascii="Times New Roman" w:hAnsi="Times New Roman" w:cs="Times New Roman"/>
          <w:sz w:val="24"/>
        </w:rPr>
        <w:t xml:space="preserve">к Требованиям </w:t>
      </w:r>
      <w:hyperlink w:anchor="P52" w:history="1">
        <w:r>
          <w:rPr>
            <w:rFonts w:ascii="Times New Roman" w:hAnsi="Times New Roman" w:cs="Times New Roman"/>
            <w:color w:val="0000FF"/>
            <w:sz w:val="24"/>
          </w:rPr>
          <w:t>(п. 1)</w:t>
        </w:r>
      </w:hyperlink>
    </w:p>
    <w:p w:rsidR="006F7155" w:rsidRDefault="006F7155">
      <w:pPr>
        <w:spacing w:after="1" w:line="240" w:lineRule="atLeast"/>
        <w:jc w:val="both"/>
      </w:pPr>
    </w:p>
    <w:p w:rsidR="006F7155" w:rsidRDefault="006F7155">
      <w:pPr>
        <w:spacing w:after="1" w:line="240" w:lineRule="atLeast"/>
        <w:jc w:val="center"/>
      </w:pPr>
      <w:bookmarkStart w:id="5" w:name="P119"/>
      <w:bookmarkEnd w:id="5"/>
      <w:r>
        <w:rPr>
          <w:rFonts w:ascii="Times New Roman" w:hAnsi="Times New Roman" w:cs="Times New Roman"/>
          <w:b/>
          <w:sz w:val="24"/>
        </w:rPr>
        <w:t>ТРЕБОВАНИЯ К ЗНАНИЯМ, УМЕНИЯМ, НАВЫКАМ СИЛ ОТБ</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 обязательными</w:t>
      </w:r>
    </w:p>
    <w:p w:rsidR="006F7155" w:rsidRDefault="006F7155">
      <w:pPr>
        <w:spacing w:after="1" w:line="240" w:lineRule="atLeast"/>
        <w:jc w:val="center"/>
      </w:pPr>
      <w:r>
        <w:rPr>
          <w:rFonts w:ascii="Times New Roman" w:hAnsi="Times New Roman" w:cs="Times New Roman"/>
          <w:b/>
          <w:sz w:val="24"/>
        </w:rPr>
        <w:t>для работников, назначенных в качестве лиц, ответственных</w:t>
      </w:r>
    </w:p>
    <w:p w:rsidR="006F7155" w:rsidRDefault="006F7155">
      <w:pPr>
        <w:spacing w:after="1" w:line="240" w:lineRule="atLeast"/>
        <w:jc w:val="center"/>
      </w:pPr>
      <w:r>
        <w:rPr>
          <w:rFonts w:ascii="Times New Roman" w:hAnsi="Times New Roman" w:cs="Times New Roman"/>
          <w:b/>
          <w:sz w:val="24"/>
        </w:rPr>
        <w:t>за обеспечение транспортной безопасности в субъекте</w:t>
      </w:r>
    </w:p>
    <w:p w:rsidR="006F7155" w:rsidRDefault="006F7155">
      <w:pPr>
        <w:spacing w:after="1" w:line="240" w:lineRule="atLeast"/>
        <w:jc w:val="center"/>
      </w:pPr>
      <w:r>
        <w:rPr>
          <w:rFonts w:ascii="Times New Roman" w:hAnsi="Times New Roman" w:cs="Times New Roman"/>
          <w:b/>
          <w:sz w:val="24"/>
        </w:rPr>
        <w:t>транспортной инфраструктуры</w:t>
      </w:r>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lastRenderedPageBreak/>
        <w:t>2) структуру и полномочия федеральных органов исполнительной власти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3) перечень потенциальных угроз совершения актов незаконного вмешательства (далее - АНВ), порядок объявления (установления) уровней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4) основы информационного, материально-технического и научно-технического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5) порядок категорирования ОТИ и (или) ТС;</w:t>
      </w:r>
    </w:p>
    <w:p w:rsidR="006F7155" w:rsidRDefault="006F7155">
      <w:pPr>
        <w:spacing w:before="240" w:after="1" w:line="240" w:lineRule="atLeast"/>
        <w:ind w:firstLine="540"/>
        <w:jc w:val="both"/>
      </w:pPr>
      <w:r>
        <w:rPr>
          <w:rFonts w:ascii="Times New Roman" w:hAnsi="Times New Roman" w:cs="Times New Roman"/>
          <w:sz w:val="24"/>
        </w:rPr>
        <w:t>6) порядок проведения оценки уязвимости ОТИ и (или) ТС;</w:t>
      </w:r>
    </w:p>
    <w:p w:rsidR="006F7155" w:rsidRDefault="006F7155">
      <w:pPr>
        <w:spacing w:before="240" w:after="1" w:line="240" w:lineRule="atLeast"/>
        <w:ind w:firstLine="540"/>
        <w:jc w:val="both"/>
      </w:pPr>
      <w:r>
        <w:rPr>
          <w:rFonts w:ascii="Times New Roman" w:hAnsi="Times New Roman" w:cs="Times New Roman"/>
          <w:sz w:val="24"/>
        </w:rPr>
        <w:t>7) порядок разработки и содержание плана обеспечения транспортной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8) требования по обеспечению транспортной безопасности ОТИ и (или) ТС,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9) особенности реализации требований по обеспечению транспортной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10) порядок подготовки и аттестации сил ОТБ;</w:t>
      </w:r>
    </w:p>
    <w:p w:rsidR="006F7155" w:rsidRDefault="006F7155">
      <w:pPr>
        <w:spacing w:before="240" w:after="1" w:line="240" w:lineRule="atLeast"/>
        <w:ind w:firstLine="540"/>
        <w:jc w:val="both"/>
      </w:pPr>
      <w:r>
        <w:rPr>
          <w:rFonts w:ascii="Times New Roman" w:hAnsi="Times New Roman" w:cs="Times New Roman"/>
          <w:sz w:val="24"/>
        </w:rPr>
        <w:t>11) порядок аккредитации подразделения транспортной безопасности, требования к ним, полномочия и ответственность;</w:t>
      </w:r>
    </w:p>
    <w:p w:rsidR="006F7155" w:rsidRDefault="006F7155">
      <w:pPr>
        <w:spacing w:before="240" w:after="1" w:line="240" w:lineRule="atLeast"/>
        <w:ind w:firstLine="540"/>
        <w:jc w:val="both"/>
      </w:pPr>
      <w:r>
        <w:rPr>
          <w:rFonts w:ascii="Times New Roman" w:hAnsi="Times New Roman" w:cs="Times New Roman"/>
          <w:sz w:val="24"/>
        </w:rPr>
        <w:t>12) особенности осуществления федерального государственного контроля (надзора) в области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13)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разрабатывать внутренние организационно-распорядительные акты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 xml:space="preserve">2) осуществлять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разработкой и представлением на утверждение плана обеспечения транспортной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 xml:space="preserve">3) осуществлять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реализацией плана обеспечения транспортной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4) осуществлять информирование федеральных органов исполнительной власти об угрозах совершения или о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 xml:space="preserve">5) осуществлять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подготовкой и аттестацией сил ОТБ;</w:t>
      </w:r>
    </w:p>
    <w:p w:rsidR="006F7155" w:rsidRDefault="006F7155">
      <w:pPr>
        <w:spacing w:before="240" w:after="1" w:line="240" w:lineRule="atLeast"/>
        <w:ind w:firstLine="540"/>
        <w:jc w:val="both"/>
      </w:pPr>
      <w:r>
        <w:rPr>
          <w:rFonts w:ascii="Times New Roman" w:hAnsi="Times New Roman" w:cs="Times New Roman"/>
          <w:sz w:val="24"/>
        </w:rPr>
        <w:t>6) разрабатывать мероприятия по совершенствованию мер по обеспечению транспортной безопасности ОТИ и (или) ТС с учетом угроз совершенствования АНВ.</w:t>
      </w:r>
    </w:p>
    <w:p w:rsidR="006F7155" w:rsidRDefault="006F7155">
      <w:pPr>
        <w:spacing w:before="240" w:after="1" w:line="240" w:lineRule="atLeast"/>
        <w:ind w:firstLine="540"/>
        <w:jc w:val="both"/>
      </w:pPr>
      <w:r>
        <w:rPr>
          <w:rFonts w:ascii="Times New Roman" w:hAnsi="Times New Roman" w:cs="Times New Roman"/>
          <w:sz w:val="24"/>
        </w:rPr>
        <w:lastRenderedPageBreak/>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принятия управленческих решений;</w:t>
      </w:r>
    </w:p>
    <w:p w:rsidR="006F7155" w:rsidRDefault="006F7155">
      <w:pPr>
        <w:spacing w:before="240" w:after="1" w:line="240" w:lineRule="atLeast"/>
        <w:ind w:firstLine="540"/>
        <w:jc w:val="both"/>
      </w:pPr>
      <w:r>
        <w:rPr>
          <w:rFonts w:ascii="Times New Roman" w:hAnsi="Times New Roman" w:cs="Times New Roman"/>
          <w:sz w:val="24"/>
        </w:rPr>
        <w:t>2) планирования и прогнозирования результатов деятельности;</w:t>
      </w:r>
    </w:p>
    <w:p w:rsidR="006F7155" w:rsidRDefault="006F7155">
      <w:pPr>
        <w:spacing w:before="240" w:after="1" w:line="240" w:lineRule="atLeast"/>
        <w:ind w:firstLine="540"/>
        <w:jc w:val="both"/>
      </w:pPr>
      <w:r>
        <w:rPr>
          <w:rFonts w:ascii="Times New Roman" w:hAnsi="Times New Roman" w:cs="Times New Roman"/>
          <w:sz w:val="24"/>
        </w:rPr>
        <w:t xml:space="preserve">3) организации исполнения и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исполнением принятых решений;</w:t>
      </w:r>
    </w:p>
    <w:p w:rsidR="006F7155" w:rsidRDefault="006F7155">
      <w:pPr>
        <w:spacing w:before="240" w:after="1" w:line="240" w:lineRule="atLeast"/>
        <w:ind w:firstLine="540"/>
        <w:jc w:val="both"/>
      </w:pPr>
      <w:r>
        <w:rPr>
          <w:rFonts w:ascii="Times New Roman" w:hAnsi="Times New Roman" w:cs="Times New Roman"/>
          <w:sz w:val="24"/>
        </w:rPr>
        <w:t>4) подбора и мотивации персонала;</w:t>
      </w:r>
    </w:p>
    <w:p w:rsidR="006F7155" w:rsidRDefault="006F7155">
      <w:pPr>
        <w:spacing w:before="240" w:after="1" w:line="240" w:lineRule="atLeast"/>
        <w:ind w:firstLine="540"/>
        <w:jc w:val="both"/>
      </w:pPr>
      <w:r>
        <w:rPr>
          <w:rFonts w:ascii="Times New Roman" w:hAnsi="Times New Roman" w:cs="Times New Roman"/>
          <w:sz w:val="24"/>
        </w:rPr>
        <w:t>5) информационно-аналитической работы.</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 обязательными</w:t>
      </w:r>
    </w:p>
    <w:p w:rsidR="006F7155" w:rsidRDefault="006F7155">
      <w:pPr>
        <w:spacing w:after="1" w:line="240" w:lineRule="atLeast"/>
        <w:jc w:val="center"/>
      </w:pPr>
      <w:r>
        <w:rPr>
          <w:rFonts w:ascii="Times New Roman" w:hAnsi="Times New Roman" w:cs="Times New Roman"/>
          <w:b/>
          <w:sz w:val="24"/>
        </w:rPr>
        <w:t>для работников, назначенных в качестве лиц, ответственных</w:t>
      </w:r>
    </w:p>
    <w:p w:rsidR="006F7155" w:rsidRDefault="006F7155">
      <w:pPr>
        <w:spacing w:after="1" w:line="240" w:lineRule="atLeast"/>
        <w:jc w:val="center"/>
      </w:pPr>
      <w:r>
        <w:rPr>
          <w:rFonts w:ascii="Times New Roman" w:hAnsi="Times New Roman" w:cs="Times New Roman"/>
          <w:b/>
          <w:sz w:val="24"/>
        </w:rPr>
        <w:t>за обеспечение транспортной безопасности на объекте</w:t>
      </w:r>
    </w:p>
    <w:p w:rsidR="006F7155" w:rsidRDefault="006F7155">
      <w:pPr>
        <w:spacing w:after="1" w:line="240" w:lineRule="atLeast"/>
        <w:jc w:val="center"/>
      </w:pPr>
      <w:r>
        <w:rPr>
          <w:rFonts w:ascii="Times New Roman" w:hAnsi="Times New Roman" w:cs="Times New Roman"/>
          <w:b/>
          <w:sz w:val="24"/>
        </w:rPr>
        <w:t xml:space="preserve">транспортной инфраструктуры и/или транспортном </w:t>
      </w:r>
      <w:proofErr w:type="gramStart"/>
      <w:r>
        <w:rPr>
          <w:rFonts w:ascii="Times New Roman" w:hAnsi="Times New Roman" w:cs="Times New Roman"/>
          <w:b/>
          <w:sz w:val="24"/>
        </w:rPr>
        <w:t>средстве</w:t>
      </w:r>
      <w:proofErr w:type="gramEnd"/>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 на ОТИ и (или) ТС;</w:t>
      </w:r>
    </w:p>
    <w:p w:rsidR="006F7155" w:rsidRDefault="006F7155">
      <w:pPr>
        <w:spacing w:before="240" w:after="1" w:line="240" w:lineRule="atLeast"/>
        <w:ind w:firstLine="540"/>
        <w:jc w:val="both"/>
      </w:pPr>
      <w:r>
        <w:rPr>
          <w:rFonts w:ascii="Times New Roman" w:hAnsi="Times New Roman" w:cs="Times New Roman"/>
          <w:sz w:val="24"/>
        </w:rPr>
        <w:t>2) структуру и полномочия федеральных органов исполнительной власти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3) перечень потенциальных угроз совершения АНВ, порядок объявления (установления) уровней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4) требования по обеспечению транспортной безопасности ОТИ и (или) ТС,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 xml:space="preserve">5) особенности организации </w:t>
      </w:r>
      <w:proofErr w:type="gramStart"/>
      <w:r>
        <w:rPr>
          <w:rFonts w:ascii="Times New Roman" w:hAnsi="Times New Roman" w:cs="Times New Roman"/>
          <w:sz w:val="24"/>
        </w:rPr>
        <w:t>пропускного</w:t>
      </w:r>
      <w:proofErr w:type="gramEnd"/>
      <w:r>
        <w:rPr>
          <w:rFonts w:ascii="Times New Roman" w:hAnsi="Times New Roman" w:cs="Times New Roman"/>
          <w:sz w:val="24"/>
        </w:rPr>
        <w:t xml:space="preserve"> и </w:t>
      </w:r>
      <w:proofErr w:type="spellStart"/>
      <w:r>
        <w:rPr>
          <w:rFonts w:ascii="Times New Roman" w:hAnsi="Times New Roman" w:cs="Times New Roman"/>
          <w:sz w:val="24"/>
        </w:rPr>
        <w:t>внутриобъектового</w:t>
      </w:r>
      <w:proofErr w:type="spellEnd"/>
      <w:r>
        <w:rPr>
          <w:rFonts w:ascii="Times New Roman" w:hAnsi="Times New Roman" w:cs="Times New Roman"/>
          <w:sz w:val="24"/>
        </w:rPr>
        <w:t xml:space="preserve"> режимов на ОТИ и (или) ТС;</w:t>
      </w:r>
    </w:p>
    <w:p w:rsidR="006F7155" w:rsidRDefault="006F7155">
      <w:pPr>
        <w:spacing w:before="240" w:after="1" w:line="240" w:lineRule="atLeast"/>
        <w:ind w:firstLine="540"/>
        <w:jc w:val="both"/>
      </w:pPr>
      <w:r>
        <w:rPr>
          <w:rFonts w:ascii="Times New Roman" w:hAnsi="Times New Roman" w:cs="Times New Roman"/>
          <w:sz w:val="24"/>
        </w:rPr>
        <w:t>6) порядок обращения с информацией ограниченного доступа и сведениями, составляющими государственную тайну;</w:t>
      </w:r>
    </w:p>
    <w:p w:rsidR="006F7155" w:rsidRDefault="006F7155">
      <w:pPr>
        <w:spacing w:before="240" w:after="1" w:line="240" w:lineRule="atLeast"/>
        <w:ind w:firstLine="540"/>
        <w:jc w:val="both"/>
      </w:pPr>
      <w:r>
        <w:rPr>
          <w:rFonts w:ascii="Times New Roman" w:hAnsi="Times New Roman" w:cs="Times New Roman"/>
          <w:sz w:val="24"/>
        </w:rPr>
        <w:t>7) порядок информирования субъектами транспортной инфраструктуры (далее - СТИ) и перевозчиками об угрозах совершения или о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8) особенности осуществления федерального государственного контроля (надзора) в области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9)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организовать исполнение внутренних организационно-распорядительных документов, регламентированных положениями законодательства о транспортной безопасности в части, касающейся ОТИ и (или) ТС;</w:t>
      </w:r>
    </w:p>
    <w:p w:rsidR="006F7155" w:rsidRDefault="006F7155">
      <w:pPr>
        <w:spacing w:before="240" w:after="1" w:line="240" w:lineRule="atLeast"/>
        <w:ind w:firstLine="540"/>
        <w:jc w:val="both"/>
      </w:pPr>
      <w:r>
        <w:rPr>
          <w:rFonts w:ascii="Times New Roman" w:hAnsi="Times New Roman" w:cs="Times New Roman"/>
          <w:sz w:val="24"/>
        </w:rPr>
        <w:lastRenderedPageBreak/>
        <w:t>2) осуществлять информирование федеральных органов исполнительной власти об угрозах совершения или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3) организовать инструктаж сил ОТБ;</w:t>
      </w:r>
    </w:p>
    <w:p w:rsidR="006F7155" w:rsidRDefault="006F7155">
      <w:pPr>
        <w:spacing w:before="240" w:after="1" w:line="240" w:lineRule="atLeast"/>
        <w:ind w:firstLine="540"/>
        <w:jc w:val="both"/>
      </w:pPr>
      <w:r>
        <w:rPr>
          <w:rFonts w:ascii="Times New Roman" w:hAnsi="Times New Roman" w:cs="Times New Roman"/>
          <w:sz w:val="24"/>
        </w:rPr>
        <w:t>4) обеспечить реализацию плана обеспечения транспортной безопасности ОТИ и (или) ТС в пределах своей компетенции.</w:t>
      </w:r>
    </w:p>
    <w:p w:rsidR="006F7155" w:rsidRDefault="006F7155">
      <w:pPr>
        <w:spacing w:before="240" w:after="1" w:line="240" w:lineRule="atLeast"/>
        <w:ind w:firstLine="540"/>
        <w:jc w:val="both"/>
      </w:pPr>
      <w:r>
        <w:rPr>
          <w:rFonts w:ascii="Times New Roman" w:hAnsi="Times New Roman" w:cs="Times New Roman"/>
          <w:sz w:val="24"/>
        </w:rPr>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принятия управленческих решений;</w:t>
      </w:r>
    </w:p>
    <w:p w:rsidR="006F7155" w:rsidRDefault="006F7155">
      <w:pPr>
        <w:spacing w:before="240" w:after="1" w:line="240" w:lineRule="atLeast"/>
        <w:ind w:firstLine="540"/>
        <w:jc w:val="both"/>
      </w:pPr>
      <w:r>
        <w:rPr>
          <w:rFonts w:ascii="Times New Roman" w:hAnsi="Times New Roman" w:cs="Times New Roman"/>
          <w:sz w:val="24"/>
        </w:rPr>
        <w:t xml:space="preserve">2) организации исполнения и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исполнением принятых решений.</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w:t>
      </w:r>
    </w:p>
    <w:p w:rsidR="006F7155" w:rsidRDefault="006F7155">
      <w:pPr>
        <w:spacing w:after="1" w:line="240" w:lineRule="atLeast"/>
        <w:jc w:val="center"/>
      </w:pPr>
      <w:proofErr w:type="gramStart"/>
      <w:r>
        <w:rPr>
          <w:rFonts w:ascii="Times New Roman" w:hAnsi="Times New Roman" w:cs="Times New Roman"/>
          <w:b/>
          <w:sz w:val="24"/>
        </w:rPr>
        <w:t>обязательными</w:t>
      </w:r>
      <w:proofErr w:type="gramEnd"/>
      <w:r>
        <w:rPr>
          <w:rFonts w:ascii="Times New Roman" w:hAnsi="Times New Roman" w:cs="Times New Roman"/>
          <w:b/>
          <w:sz w:val="24"/>
        </w:rPr>
        <w:t xml:space="preserve"> для работников субъекта транспортной</w:t>
      </w:r>
    </w:p>
    <w:p w:rsidR="006F7155" w:rsidRDefault="006F7155">
      <w:pPr>
        <w:spacing w:after="1" w:line="240" w:lineRule="atLeast"/>
        <w:jc w:val="center"/>
      </w:pPr>
      <w:r>
        <w:rPr>
          <w:rFonts w:ascii="Times New Roman" w:hAnsi="Times New Roman" w:cs="Times New Roman"/>
          <w:b/>
          <w:sz w:val="24"/>
        </w:rPr>
        <w:t>инфраструктуры, подразделения транспортной безопасности,</w:t>
      </w:r>
    </w:p>
    <w:p w:rsidR="006F7155" w:rsidRDefault="006F7155">
      <w:pPr>
        <w:spacing w:after="1" w:line="240" w:lineRule="atLeast"/>
        <w:jc w:val="center"/>
      </w:pPr>
      <w:r>
        <w:rPr>
          <w:rFonts w:ascii="Times New Roman" w:hAnsi="Times New Roman" w:cs="Times New Roman"/>
          <w:b/>
          <w:sz w:val="24"/>
        </w:rPr>
        <w:t>руководящих выполнением работ, непосредственно связанных</w:t>
      </w:r>
    </w:p>
    <w:p w:rsidR="006F7155" w:rsidRDefault="006F7155">
      <w:pPr>
        <w:spacing w:after="1" w:line="240" w:lineRule="atLeast"/>
        <w:jc w:val="center"/>
      </w:pPr>
      <w:r>
        <w:rPr>
          <w:rFonts w:ascii="Times New Roman" w:hAnsi="Times New Roman" w:cs="Times New Roman"/>
          <w:b/>
          <w:sz w:val="24"/>
        </w:rPr>
        <w:t>с обеспечением транспортной безопасности ОТИ и/или ТС</w:t>
      </w:r>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структуру и полномочия федеральных органов исполнительной власти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3) перечень потенциальных угроз совершения АНВ, порядок объявления (установления) уровней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4) количество категорий и критерии категорирования ОТИ и (или) ТС конкретного вида транспорта;</w:t>
      </w:r>
    </w:p>
    <w:p w:rsidR="006F7155" w:rsidRDefault="006F7155">
      <w:pPr>
        <w:spacing w:before="240" w:after="1" w:line="240" w:lineRule="atLeast"/>
        <w:ind w:firstLine="540"/>
        <w:jc w:val="both"/>
      </w:pPr>
      <w:r>
        <w:rPr>
          <w:rFonts w:ascii="Times New Roman" w:hAnsi="Times New Roman" w:cs="Times New Roman"/>
          <w:sz w:val="24"/>
        </w:rPr>
        <w:t>5) порядок проведения оценки уязвимости ОТИ и (или) ТС конкретного вида транспорта;</w:t>
      </w:r>
    </w:p>
    <w:p w:rsidR="006F7155" w:rsidRDefault="006F7155">
      <w:pPr>
        <w:spacing w:before="240" w:after="1" w:line="240" w:lineRule="atLeast"/>
        <w:ind w:firstLine="540"/>
        <w:jc w:val="both"/>
      </w:pPr>
      <w:r>
        <w:rPr>
          <w:rFonts w:ascii="Times New Roman" w:hAnsi="Times New Roman" w:cs="Times New Roman"/>
          <w:sz w:val="24"/>
        </w:rPr>
        <w:t>6) требования по обеспечению транспортной безопасности ОТИ и (или) ТС конкретного вида транспорта,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7) ограничения при выполнении работ, непосредственно связанных с обеспечением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8) порядок подготовки и аттестации сил ОТБ;</w:t>
      </w:r>
    </w:p>
    <w:p w:rsidR="006F7155" w:rsidRDefault="006F7155">
      <w:pPr>
        <w:spacing w:before="240" w:after="1" w:line="240" w:lineRule="atLeast"/>
        <w:ind w:firstLine="540"/>
        <w:jc w:val="both"/>
      </w:pPr>
      <w:r>
        <w:rPr>
          <w:rFonts w:ascii="Times New Roman" w:hAnsi="Times New Roman" w:cs="Times New Roman"/>
          <w:sz w:val="24"/>
        </w:rPr>
        <w:t>9) требования к знаниям, умениям, навыкам сил ОТБ, личностным (психофизиологическим) качествам, уровню физической подготовки отдельных категорий сил ОТБ на конкретном виде транспорта и особенности их проверки;</w:t>
      </w:r>
    </w:p>
    <w:p w:rsidR="006F7155" w:rsidRDefault="006F7155">
      <w:pPr>
        <w:spacing w:before="240" w:after="1" w:line="240" w:lineRule="atLeast"/>
        <w:ind w:firstLine="540"/>
        <w:jc w:val="both"/>
      </w:pPr>
      <w:r>
        <w:rPr>
          <w:rFonts w:ascii="Times New Roman" w:hAnsi="Times New Roman" w:cs="Times New Roman"/>
          <w:sz w:val="24"/>
        </w:rPr>
        <w:t>10) правила приобретения, хранения, учета, ремонта и уничтожения специальных средств;</w:t>
      </w:r>
    </w:p>
    <w:p w:rsidR="006F7155" w:rsidRDefault="006F7155">
      <w:pPr>
        <w:spacing w:before="240" w:after="1" w:line="240" w:lineRule="atLeast"/>
        <w:ind w:firstLine="540"/>
        <w:jc w:val="both"/>
      </w:pPr>
      <w:r>
        <w:rPr>
          <w:rFonts w:ascii="Times New Roman" w:hAnsi="Times New Roman" w:cs="Times New Roman"/>
          <w:sz w:val="24"/>
        </w:rPr>
        <w:t>11)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6F7155" w:rsidRDefault="006F7155">
      <w:pPr>
        <w:spacing w:before="240" w:after="1" w:line="240" w:lineRule="atLeast"/>
        <w:ind w:firstLine="540"/>
        <w:jc w:val="both"/>
      </w:pPr>
      <w:r>
        <w:rPr>
          <w:rFonts w:ascii="Times New Roman" w:hAnsi="Times New Roman" w:cs="Times New Roman"/>
          <w:sz w:val="24"/>
        </w:rPr>
        <w:lastRenderedPageBreak/>
        <w:t>12) порядок обращения с информацией ограниченного доступа и сведениями, составляющими государственную тайну;</w:t>
      </w:r>
    </w:p>
    <w:p w:rsidR="006F7155" w:rsidRDefault="006F7155">
      <w:pPr>
        <w:spacing w:before="240" w:after="1" w:line="240" w:lineRule="atLeast"/>
        <w:ind w:firstLine="540"/>
        <w:jc w:val="both"/>
      </w:pPr>
      <w:r>
        <w:rPr>
          <w:rFonts w:ascii="Times New Roman" w:hAnsi="Times New Roman" w:cs="Times New Roman"/>
          <w:sz w:val="24"/>
        </w:rPr>
        <w:t>13) порядок информирования СТИ и перевозчиками об угрозах совершения или о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14) правила проведения досмотра, дополнительного досмотра и повторного досмотра в целях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15) порядок осуществления федерального государственного контроля (надзора) в области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16) порядок применения технических средств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17) права и обязанности СТИ и перевозчиков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18)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организовать разработку и исполнение внутренних организационно-распорядительных документов, регламентированных положениями законодательства о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организовать проведение оценки уязвимости ОТИ и (или) ТС;</w:t>
      </w:r>
    </w:p>
    <w:p w:rsidR="006F7155" w:rsidRDefault="006F7155">
      <w:pPr>
        <w:spacing w:before="240" w:after="1" w:line="240" w:lineRule="atLeast"/>
        <w:ind w:firstLine="540"/>
        <w:jc w:val="both"/>
      </w:pPr>
      <w:r>
        <w:rPr>
          <w:rFonts w:ascii="Times New Roman" w:hAnsi="Times New Roman" w:cs="Times New Roman"/>
          <w:sz w:val="24"/>
        </w:rPr>
        <w:t>3) организовывать разработку и представление на утверждение в компетентный орган плана обеспечения транспортной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4) организовать информирование федеральных органов исполнительной власти об угрозах совершения или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5) организовать подготовку и аттестацию сил ОТБ;</w:t>
      </w:r>
    </w:p>
    <w:p w:rsidR="006F7155" w:rsidRDefault="006F7155">
      <w:pPr>
        <w:spacing w:before="240" w:after="1" w:line="240" w:lineRule="atLeast"/>
        <w:ind w:firstLine="540"/>
        <w:jc w:val="both"/>
      </w:pPr>
      <w:r>
        <w:rPr>
          <w:rFonts w:ascii="Times New Roman" w:hAnsi="Times New Roman" w:cs="Times New Roman"/>
          <w:sz w:val="24"/>
        </w:rPr>
        <w:t>6) организовать подготовку информационных и аналитических материалов о состоянии обеспечения транспортной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принятия управленческих решений;</w:t>
      </w:r>
    </w:p>
    <w:p w:rsidR="006F7155" w:rsidRDefault="006F7155">
      <w:pPr>
        <w:spacing w:before="240" w:after="1" w:line="240" w:lineRule="atLeast"/>
        <w:ind w:firstLine="540"/>
        <w:jc w:val="both"/>
      </w:pPr>
      <w:r>
        <w:rPr>
          <w:rFonts w:ascii="Times New Roman" w:hAnsi="Times New Roman" w:cs="Times New Roman"/>
          <w:sz w:val="24"/>
        </w:rPr>
        <w:t>2) планирования и прогнозирования результатов деятельности;</w:t>
      </w:r>
    </w:p>
    <w:p w:rsidR="006F7155" w:rsidRDefault="006F7155">
      <w:pPr>
        <w:spacing w:before="240" w:after="1" w:line="240" w:lineRule="atLeast"/>
        <w:ind w:firstLine="540"/>
        <w:jc w:val="both"/>
      </w:pPr>
      <w:r>
        <w:rPr>
          <w:rFonts w:ascii="Times New Roman" w:hAnsi="Times New Roman" w:cs="Times New Roman"/>
          <w:sz w:val="24"/>
        </w:rPr>
        <w:t xml:space="preserve">3) организации исполнения и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исполнением принятых решений;</w:t>
      </w:r>
    </w:p>
    <w:p w:rsidR="006F7155" w:rsidRDefault="006F7155">
      <w:pPr>
        <w:spacing w:before="240" w:after="1" w:line="240" w:lineRule="atLeast"/>
        <w:ind w:firstLine="540"/>
        <w:jc w:val="both"/>
      </w:pPr>
      <w:r>
        <w:rPr>
          <w:rFonts w:ascii="Times New Roman" w:hAnsi="Times New Roman" w:cs="Times New Roman"/>
          <w:sz w:val="24"/>
        </w:rPr>
        <w:t>4) подбора и мотивации персонала;</w:t>
      </w:r>
    </w:p>
    <w:p w:rsidR="006F7155" w:rsidRDefault="006F7155">
      <w:pPr>
        <w:spacing w:before="240" w:after="1" w:line="240" w:lineRule="atLeast"/>
        <w:ind w:firstLine="540"/>
        <w:jc w:val="both"/>
      </w:pPr>
      <w:r>
        <w:rPr>
          <w:rFonts w:ascii="Times New Roman" w:hAnsi="Times New Roman" w:cs="Times New Roman"/>
          <w:sz w:val="24"/>
        </w:rPr>
        <w:t>5) информационно-аналитической работы.</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 обязательными</w:t>
      </w:r>
    </w:p>
    <w:p w:rsidR="006F7155" w:rsidRDefault="006F7155">
      <w:pPr>
        <w:spacing w:after="1" w:line="240" w:lineRule="atLeast"/>
        <w:jc w:val="center"/>
      </w:pPr>
      <w:r>
        <w:rPr>
          <w:rFonts w:ascii="Times New Roman" w:hAnsi="Times New Roman" w:cs="Times New Roman"/>
          <w:b/>
          <w:sz w:val="24"/>
        </w:rPr>
        <w:t>для работников подразделения транспортной безопасности,</w:t>
      </w:r>
    </w:p>
    <w:p w:rsidR="006F7155" w:rsidRDefault="006F7155">
      <w:pPr>
        <w:spacing w:after="1" w:line="240" w:lineRule="atLeast"/>
        <w:jc w:val="center"/>
      </w:pPr>
      <w:proofErr w:type="gramStart"/>
      <w:r>
        <w:rPr>
          <w:rFonts w:ascii="Times New Roman" w:hAnsi="Times New Roman" w:cs="Times New Roman"/>
          <w:b/>
          <w:sz w:val="24"/>
        </w:rPr>
        <w:t>включенных</w:t>
      </w:r>
      <w:proofErr w:type="gramEnd"/>
      <w:r>
        <w:rPr>
          <w:rFonts w:ascii="Times New Roman" w:hAnsi="Times New Roman" w:cs="Times New Roman"/>
          <w:b/>
          <w:sz w:val="24"/>
        </w:rPr>
        <w:t xml:space="preserve"> в состав группы быстрого реагирования</w:t>
      </w:r>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перечень потенциальных угроз совершения АНВ, порядок объявления (установления) уровней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3) требования по обеспечению транспортной безопасности ОТИ и (или) ТС,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4) порядок применения физической силы, специальных средств и служебного огнестрельного оружия работниками подразделений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5) основы проведения наблюдения и собеседования при проведении контрольно-пропускных функций на участках и в зонах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6) 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транспортной безопасности или на критические элементы ОТИ и (или) ТС;</w:t>
      </w:r>
    </w:p>
    <w:p w:rsidR="006F7155" w:rsidRDefault="006F7155">
      <w:pPr>
        <w:spacing w:before="240" w:after="1" w:line="240" w:lineRule="atLeast"/>
        <w:ind w:firstLine="540"/>
        <w:jc w:val="both"/>
      </w:pPr>
      <w:r>
        <w:rPr>
          <w:rFonts w:ascii="Times New Roman" w:hAnsi="Times New Roman" w:cs="Times New Roman"/>
          <w:sz w:val="24"/>
        </w:rPr>
        <w:t>7) перечни устройств, предметов и веществ, которые запрещены или ограничены для перемещения, а также условия, в случае соблюдения которых предметы и вещества могут быть перемещены в перевозочный и/или технологический секторы зоны транспортной безопасности, на критические элементы ОТИ или ТС;</w:t>
      </w:r>
    </w:p>
    <w:p w:rsidR="006F7155" w:rsidRDefault="006F7155">
      <w:pPr>
        <w:spacing w:before="240" w:after="1" w:line="240" w:lineRule="atLeast"/>
        <w:ind w:firstLine="540"/>
        <w:jc w:val="both"/>
      </w:pPr>
      <w:r>
        <w:rPr>
          <w:rFonts w:ascii="Times New Roman" w:hAnsi="Times New Roman" w:cs="Times New Roman"/>
          <w:sz w:val="24"/>
        </w:rPr>
        <w:t>8)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моделировать поведение нарушителей, выявлять уязвимые места и прогнозировать возможные способы совершения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2) реагировать на срабатывание средств сигнализации и нарушения контроля доступа в зону транспортной безопасности, на критические элементы ОТИ или ТС, охранной системы, средств видеонаблюдения;</w:t>
      </w:r>
    </w:p>
    <w:p w:rsidR="006F7155" w:rsidRDefault="006F7155">
      <w:pPr>
        <w:spacing w:before="240" w:after="1" w:line="240" w:lineRule="atLeast"/>
        <w:ind w:firstLine="540"/>
        <w:jc w:val="both"/>
      </w:pPr>
      <w:r>
        <w:rPr>
          <w:rFonts w:ascii="Times New Roman" w:hAnsi="Times New Roman" w:cs="Times New Roman"/>
          <w:sz w:val="24"/>
        </w:rPr>
        <w:t>3) пользоваться сертифицированными в установленном порядке средствами досмотра.</w:t>
      </w:r>
    </w:p>
    <w:p w:rsidR="006F7155" w:rsidRDefault="006F7155">
      <w:pPr>
        <w:spacing w:before="240" w:after="1" w:line="240" w:lineRule="atLeast"/>
        <w:ind w:firstLine="540"/>
        <w:jc w:val="both"/>
      </w:pPr>
      <w:r>
        <w:rPr>
          <w:rFonts w:ascii="Times New Roman" w:hAnsi="Times New Roman" w:cs="Times New Roman"/>
          <w:sz w:val="24"/>
        </w:rPr>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осмотра и патрулирования ОТИ и (или) ТС, их критических элементов;</w:t>
      </w:r>
    </w:p>
    <w:p w:rsidR="006F7155" w:rsidRDefault="006F7155">
      <w:pPr>
        <w:spacing w:before="240" w:after="1" w:line="240" w:lineRule="atLeast"/>
        <w:ind w:firstLine="540"/>
        <w:jc w:val="both"/>
      </w:pPr>
      <w:r>
        <w:rPr>
          <w:rFonts w:ascii="Times New Roman" w:hAnsi="Times New Roman" w:cs="Times New Roman"/>
          <w:sz w:val="24"/>
        </w:rPr>
        <w:t>2) выявления признаков подделки разрешительных документов;</w:t>
      </w:r>
    </w:p>
    <w:p w:rsidR="006F7155" w:rsidRDefault="006F7155">
      <w:pPr>
        <w:spacing w:before="240" w:after="1" w:line="240" w:lineRule="atLeast"/>
        <w:ind w:firstLine="540"/>
        <w:jc w:val="both"/>
      </w:pPr>
      <w:r>
        <w:rPr>
          <w:rFonts w:ascii="Times New Roman" w:hAnsi="Times New Roman" w:cs="Times New Roman"/>
          <w:sz w:val="24"/>
        </w:rPr>
        <w:t>3) пользования средствами радиосвязи, спецсредствами, оружием;</w:t>
      </w:r>
    </w:p>
    <w:p w:rsidR="006F7155" w:rsidRDefault="006F7155">
      <w:pPr>
        <w:spacing w:before="240" w:after="1" w:line="240" w:lineRule="atLeast"/>
        <w:ind w:firstLine="540"/>
        <w:jc w:val="both"/>
      </w:pPr>
      <w:r>
        <w:rPr>
          <w:rFonts w:ascii="Times New Roman" w:hAnsi="Times New Roman" w:cs="Times New Roman"/>
          <w:sz w:val="24"/>
        </w:rPr>
        <w:t>4) реагирования на совершение или угрозу совершения АНВ;</w:t>
      </w:r>
    </w:p>
    <w:p w:rsidR="006F7155" w:rsidRDefault="006F7155">
      <w:pPr>
        <w:spacing w:before="240" w:after="1" w:line="240" w:lineRule="atLeast"/>
        <w:ind w:firstLine="540"/>
        <w:jc w:val="both"/>
      </w:pPr>
      <w:r>
        <w:rPr>
          <w:rFonts w:ascii="Times New Roman" w:hAnsi="Times New Roman" w:cs="Times New Roman"/>
          <w:sz w:val="24"/>
        </w:rPr>
        <w:t>5) информирования об обстановке на ОТИ и (или) ТС.</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 обязательными</w:t>
      </w:r>
    </w:p>
    <w:p w:rsidR="006F7155" w:rsidRDefault="006F7155">
      <w:pPr>
        <w:spacing w:after="1" w:line="240" w:lineRule="atLeast"/>
        <w:jc w:val="center"/>
      </w:pPr>
      <w:r>
        <w:rPr>
          <w:rFonts w:ascii="Times New Roman" w:hAnsi="Times New Roman" w:cs="Times New Roman"/>
          <w:b/>
          <w:sz w:val="24"/>
        </w:rPr>
        <w:t>для работников, осуществляющих досмотр, повторный досмотр</w:t>
      </w:r>
    </w:p>
    <w:p w:rsidR="006F7155" w:rsidRDefault="006F7155">
      <w:pPr>
        <w:spacing w:after="1" w:line="240" w:lineRule="atLeast"/>
        <w:jc w:val="center"/>
      </w:pPr>
      <w:r>
        <w:rPr>
          <w:rFonts w:ascii="Times New Roman" w:hAnsi="Times New Roman" w:cs="Times New Roman"/>
          <w:b/>
          <w:sz w:val="24"/>
        </w:rPr>
        <w:t>в целях обеспечения транспортной безопасности</w:t>
      </w:r>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перечень потенциальных угроз совершения АНВ, порядок объявления (установления) уровней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3) требования по обеспечению транспортной безопасности ОТИ и (или) ТС,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4) порядок применения физической силы, специальных средств и служебного огнестрельного оружия работниками подразделений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5) основы проведения наблюдения и (или) собеседования в целях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6) правила проведения досмотра, дополнительного досмотра и повторного досмотра в целях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7) схему размещения и состав оснащения средствами досмотра контрольно-пропускных пунктов (постов) на границах зоны безопасности и/или ее секторов, критических элементов ОТИ и (или) ТС, а также зоны свободного доступа ОТИ;</w:t>
      </w:r>
    </w:p>
    <w:p w:rsidR="006F7155" w:rsidRDefault="006F7155">
      <w:pPr>
        <w:spacing w:before="240" w:after="1" w:line="240" w:lineRule="atLeast"/>
        <w:ind w:firstLine="540"/>
        <w:jc w:val="both"/>
      </w:pPr>
      <w:r>
        <w:rPr>
          <w:rFonts w:ascii="Times New Roman" w:hAnsi="Times New Roman" w:cs="Times New Roman"/>
          <w:sz w:val="24"/>
        </w:rPr>
        <w:t>8) порядок информирования СТИ и перевозчиками об угрозах совершения или о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9)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моделировать поведение нарушителей, выявлять уязвимые места и прогнозировать возможные способы совершения АНВ;</w:t>
      </w:r>
    </w:p>
    <w:p w:rsidR="006F7155" w:rsidRDefault="006F7155">
      <w:pPr>
        <w:spacing w:before="240" w:after="1" w:line="240" w:lineRule="atLeast"/>
        <w:ind w:firstLine="540"/>
        <w:jc w:val="both"/>
      </w:pPr>
      <w:r>
        <w:rPr>
          <w:rFonts w:ascii="Times New Roman" w:hAnsi="Times New Roman" w:cs="Times New Roman"/>
          <w:sz w:val="24"/>
        </w:rPr>
        <w:t>2) пользоваться сертифицированными в установленном порядке средствами досмотра.</w:t>
      </w:r>
    </w:p>
    <w:p w:rsidR="006F7155" w:rsidRDefault="006F7155">
      <w:pPr>
        <w:spacing w:before="240" w:after="1" w:line="240" w:lineRule="atLeast"/>
        <w:ind w:firstLine="540"/>
        <w:jc w:val="both"/>
      </w:pPr>
      <w:r>
        <w:rPr>
          <w:rFonts w:ascii="Times New Roman" w:hAnsi="Times New Roman" w:cs="Times New Roman"/>
          <w:sz w:val="24"/>
        </w:rPr>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организации проверки соответствия вносимого (выносимого) имущества документам, дающим право на его перемещение;</w:t>
      </w:r>
    </w:p>
    <w:p w:rsidR="006F7155" w:rsidRDefault="006F7155">
      <w:pPr>
        <w:spacing w:before="240" w:after="1" w:line="240" w:lineRule="atLeast"/>
        <w:ind w:firstLine="540"/>
        <w:jc w:val="both"/>
      </w:pPr>
      <w:r>
        <w:rPr>
          <w:rFonts w:ascii="Times New Roman" w:hAnsi="Times New Roman" w:cs="Times New Roman"/>
          <w:sz w:val="24"/>
        </w:rPr>
        <w:t>2) организации досмотра вносимого (выносимого) имущества;</w:t>
      </w:r>
    </w:p>
    <w:p w:rsidR="006F7155" w:rsidRDefault="006F7155">
      <w:pPr>
        <w:spacing w:before="240" w:after="1" w:line="240" w:lineRule="atLeast"/>
        <w:ind w:firstLine="540"/>
        <w:jc w:val="both"/>
      </w:pPr>
      <w:r>
        <w:rPr>
          <w:rFonts w:ascii="Times New Roman" w:hAnsi="Times New Roman" w:cs="Times New Roman"/>
          <w:sz w:val="24"/>
        </w:rPr>
        <w:t>3) организации досмотра транспортных средств;</w:t>
      </w:r>
    </w:p>
    <w:p w:rsidR="006F7155" w:rsidRDefault="006F7155">
      <w:pPr>
        <w:spacing w:before="240" w:after="1" w:line="240" w:lineRule="atLeast"/>
        <w:ind w:firstLine="540"/>
        <w:jc w:val="both"/>
      </w:pPr>
      <w:r>
        <w:rPr>
          <w:rFonts w:ascii="Times New Roman" w:hAnsi="Times New Roman" w:cs="Times New Roman"/>
          <w:sz w:val="24"/>
        </w:rPr>
        <w:t>4) информирования об обстановке на объекте.</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w:t>
      </w:r>
    </w:p>
    <w:p w:rsidR="006F7155" w:rsidRDefault="006F7155">
      <w:pPr>
        <w:spacing w:after="1" w:line="240" w:lineRule="atLeast"/>
        <w:jc w:val="center"/>
      </w:pPr>
      <w:proofErr w:type="gramStart"/>
      <w:r>
        <w:rPr>
          <w:rFonts w:ascii="Times New Roman" w:hAnsi="Times New Roman" w:cs="Times New Roman"/>
          <w:b/>
          <w:sz w:val="24"/>
        </w:rPr>
        <w:t>обязательными</w:t>
      </w:r>
      <w:proofErr w:type="gramEnd"/>
      <w:r>
        <w:rPr>
          <w:rFonts w:ascii="Times New Roman" w:hAnsi="Times New Roman" w:cs="Times New Roman"/>
          <w:b/>
          <w:sz w:val="24"/>
        </w:rPr>
        <w:t xml:space="preserve"> для работников, осуществляющих наблюдение</w:t>
      </w:r>
    </w:p>
    <w:p w:rsidR="006F7155" w:rsidRDefault="006F7155">
      <w:pPr>
        <w:spacing w:after="1" w:line="240" w:lineRule="atLeast"/>
        <w:jc w:val="center"/>
      </w:pPr>
      <w:r>
        <w:rPr>
          <w:rFonts w:ascii="Times New Roman" w:hAnsi="Times New Roman" w:cs="Times New Roman"/>
          <w:b/>
          <w:sz w:val="24"/>
        </w:rPr>
        <w:t>и (или) собеседование в целях обеспечения</w:t>
      </w:r>
    </w:p>
    <w:p w:rsidR="006F7155" w:rsidRDefault="006F7155">
      <w:pPr>
        <w:spacing w:after="1" w:line="240" w:lineRule="atLeast"/>
        <w:jc w:val="center"/>
      </w:pPr>
      <w:r>
        <w:rPr>
          <w:rFonts w:ascii="Times New Roman" w:hAnsi="Times New Roman" w:cs="Times New Roman"/>
          <w:b/>
          <w:sz w:val="24"/>
        </w:rPr>
        <w:t>транспортной безопасности</w:t>
      </w:r>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перечень потенциальных угроз совершения АНВ, порядок объявления (установления) уровней безопасности ОТИ и (или) ТС;</w:t>
      </w:r>
    </w:p>
    <w:p w:rsidR="006F7155" w:rsidRDefault="006F7155">
      <w:pPr>
        <w:spacing w:before="240" w:after="1" w:line="240" w:lineRule="atLeast"/>
        <w:ind w:firstLine="540"/>
        <w:jc w:val="both"/>
      </w:pPr>
      <w:r>
        <w:rPr>
          <w:rFonts w:ascii="Times New Roman" w:hAnsi="Times New Roman" w:cs="Times New Roman"/>
          <w:sz w:val="24"/>
        </w:rPr>
        <w:t>3) требования по обеспечению транспортной безопасности ОТИ и (или) ТС,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4) порядок проведения наблюдения и собеседования в целях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5) основы проведения досмотра, дополнительного досмотра, повторного досмотра в целях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6) порядок применения технических средств защиты ОТИ и (или) ТС;</w:t>
      </w:r>
    </w:p>
    <w:p w:rsidR="006F7155" w:rsidRDefault="006F7155">
      <w:pPr>
        <w:spacing w:before="240" w:after="1" w:line="240" w:lineRule="atLeast"/>
        <w:ind w:firstLine="540"/>
        <w:jc w:val="both"/>
      </w:pPr>
      <w:r>
        <w:rPr>
          <w:rFonts w:ascii="Times New Roman" w:hAnsi="Times New Roman" w:cs="Times New Roman"/>
          <w:sz w:val="24"/>
        </w:rPr>
        <w:t>7) 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транспортной безопасности или на критические элементы ОТИ или ТС;</w:t>
      </w:r>
    </w:p>
    <w:p w:rsidR="006F7155" w:rsidRDefault="006F7155">
      <w:pPr>
        <w:spacing w:before="240" w:after="1" w:line="240" w:lineRule="atLeast"/>
        <w:ind w:firstLine="540"/>
        <w:jc w:val="both"/>
      </w:pPr>
      <w:r>
        <w:rPr>
          <w:rFonts w:ascii="Times New Roman" w:hAnsi="Times New Roman" w:cs="Times New Roman"/>
          <w:sz w:val="24"/>
        </w:rPr>
        <w:t>8)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и/или технологический секторы зоны транспортной безопасности, на критические элементы ОТИ и (или) ТС;</w:t>
      </w:r>
    </w:p>
    <w:p w:rsidR="006F7155" w:rsidRDefault="006F7155">
      <w:pPr>
        <w:spacing w:before="240" w:after="1" w:line="240" w:lineRule="atLeast"/>
        <w:ind w:firstLine="540"/>
        <w:jc w:val="both"/>
      </w:pPr>
      <w:r>
        <w:rPr>
          <w:rFonts w:ascii="Times New Roman" w:hAnsi="Times New Roman" w:cs="Times New Roman"/>
          <w:sz w:val="24"/>
        </w:rPr>
        <w:t>9) порядок информирования СТИ и перевозчиками об угрозах совершения и о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10)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моделировать поведение нарушителей, выявлять уязвимые места и прогнозировать возможные способы совершения АНВ;</w:t>
      </w:r>
    </w:p>
    <w:p w:rsidR="006F7155" w:rsidRDefault="006F7155">
      <w:pPr>
        <w:spacing w:before="240" w:after="1" w:line="240" w:lineRule="atLeast"/>
        <w:ind w:firstLine="540"/>
        <w:jc w:val="both"/>
      </w:pPr>
      <w:r>
        <w:rPr>
          <w:rFonts w:ascii="Times New Roman" w:hAnsi="Times New Roman" w:cs="Times New Roman"/>
          <w:sz w:val="24"/>
        </w:rPr>
        <w:t>2) проводить наблюдение и собеседования в целях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3) пользоваться техническими средствами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4) анализировать данные технических средств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lastRenderedPageBreak/>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выявления признаков возможного совершения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2) проверки документов, выявления и распознавания на контрольно-пропускных пунктах (постах) или на ТС физических лиц, не имеющих правовых оснований на проход и/или проезд в зону транспортной безопасности или на критические элементы ОТИ или ТС;</w:t>
      </w:r>
    </w:p>
    <w:p w:rsidR="006F7155" w:rsidRDefault="006F7155">
      <w:pPr>
        <w:spacing w:before="240" w:after="1" w:line="240" w:lineRule="atLeast"/>
        <w:ind w:firstLine="540"/>
        <w:jc w:val="both"/>
      </w:pPr>
      <w:r>
        <w:rPr>
          <w:rFonts w:ascii="Times New Roman" w:hAnsi="Times New Roman" w:cs="Times New Roman"/>
          <w:sz w:val="24"/>
        </w:rPr>
        <w:t>3) проведения наблюдения и собеседования с пассажирами на участках и в зонах безопасности ОТИ и (или) ТС.</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w:t>
      </w:r>
    </w:p>
    <w:p w:rsidR="006F7155" w:rsidRDefault="006F7155">
      <w:pPr>
        <w:spacing w:after="1" w:line="240" w:lineRule="atLeast"/>
        <w:jc w:val="center"/>
      </w:pPr>
      <w:proofErr w:type="gramStart"/>
      <w:r>
        <w:rPr>
          <w:rFonts w:ascii="Times New Roman" w:hAnsi="Times New Roman" w:cs="Times New Roman"/>
          <w:b/>
          <w:sz w:val="24"/>
        </w:rPr>
        <w:t>обязательными</w:t>
      </w:r>
      <w:proofErr w:type="gramEnd"/>
      <w:r>
        <w:rPr>
          <w:rFonts w:ascii="Times New Roman" w:hAnsi="Times New Roman" w:cs="Times New Roman"/>
          <w:b/>
          <w:sz w:val="24"/>
        </w:rPr>
        <w:t xml:space="preserve"> для работников, управляющих техническими</w:t>
      </w:r>
    </w:p>
    <w:p w:rsidR="006F7155" w:rsidRDefault="006F7155">
      <w:pPr>
        <w:spacing w:after="1" w:line="240" w:lineRule="atLeast"/>
        <w:jc w:val="center"/>
      </w:pPr>
      <w:r>
        <w:rPr>
          <w:rFonts w:ascii="Times New Roman" w:hAnsi="Times New Roman" w:cs="Times New Roman"/>
          <w:b/>
          <w:sz w:val="24"/>
        </w:rPr>
        <w:t>средствами обеспечения транспортной безопасности</w:t>
      </w:r>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положения законодательных и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перечень потенциальных угроз совершения АНВ в деятельность ОТИ и (или) ТС, порядок объявления (установления) уровней безопасности ОТИ и (или) ТС, а также порядок действий при их объявлении (установлении);</w:t>
      </w:r>
    </w:p>
    <w:p w:rsidR="006F7155" w:rsidRDefault="006F7155">
      <w:pPr>
        <w:spacing w:before="240" w:after="1" w:line="240" w:lineRule="atLeast"/>
        <w:ind w:firstLine="540"/>
        <w:jc w:val="both"/>
      </w:pPr>
      <w:r>
        <w:rPr>
          <w:rFonts w:ascii="Times New Roman" w:hAnsi="Times New Roman" w:cs="Times New Roman"/>
          <w:sz w:val="24"/>
        </w:rPr>
        <w:t>3) требования по обеспечению транспортной безопасности ОТИ и (или) ТС, в том числе требования к антитеррористической защищенности объектов (территорий), учитывающие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4) порядок применения технических средств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5)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оценивать на постах (пунктах) управления обеспечением транспортной безопасности данные технических систем и средств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моделировать поведение нарушителей, выявлять уязвимые места и прогнозировать возможные способы совершения АНВ, попытки проноса (провоза) предметов и веществ, запрещенных или ограниченных к перемещению в зону транспортной безопасности, или ее части и на критические элементы ОТИ или ТС.</w:t>
      </w:r>
    </w:p>
    <w:p w:rsidR="006F7155" w:rsidRDefault="006F7155">
      <w:pPr>
        <w:spacing w:before="240" w:after="1" w:line="240" w:lineRule="atLeast"/>
        <w:ind w:firstLine="540"/>
        <w:jc w:val="both"/>
      </w:pPr>
      <w:r>
        <w:rPr>
          <w:rFonts w:ascii="Times New Roman" w:hAnsi="Times New Roman" w:cs="Times New Roman"/>
          <w:sz w:val="24"/>
        </w:rPr>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1) работы с техническими системами и средствами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пользования: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p w:rsidR="006F7155" w:rsidRDefault="006F7155">
      <w:pPr>
        <w:spacing w:before="240" w:after="1" w:line="240" w:lineRule="atLeast"/>
        <w:ind w:firstLine="540"/>
        <w:jc w:val="both"/>
      </w:pPr>
      <w:r>
        <w:rPr>
          <w:rFonts w:ascii="Times New Roman" w:hAnsi="Times New Roman" w:cs="Times New Roman"/>
          <w:sz w:val="24"/>
        </w:rPr>
        <w:lastRenderedPageBreak/>
        <w:t>3) обнаружения взрывных устройств и подозрительных предметов, реагировании на совершение или угрозу совершения АНВ;</w:t>
      </w:r>
    </w:p>
    <w:p w:rsidR="006F7155" w:rsidRDefault="006F7155">
      <w:pPr>
        <w:spacing w:before="240" w:after="1" w:line="240" w:lineRule="atLeast"/>
        <w:ind w:firstLine="540"/>
        <w:jc w:val="both"/>
      </w:pPr>
      <w:r>
        <w:rPr>
          <w:rFonts w:ascii="Times New Roman" w:hAnsi="Times New Roman" w:cs="Times New Roman"/>
          <w:sz w:val="24"/>
        </w:rPr>
        <w:t>4) информирования об обстановке на объекте;</w:t>
      </w:r>
    </w:p>
    <w:p w:rsidR="006F7155" w:rsidRDefault="006F7155">
      <w:pPr>
        <w:spacing w:before="240" w:after="1" w:line="240" w:lineRule="atLeast"/>
        <w:ind w:firstLine="540"/>
        <w:jc w:val="both"/>
      </w:pPr>
      <w:r>
        <w:rPr>
          <w:rFonts w:ascii="Times New Roman" w:hAnsi="Times New Roman" w:cs="Times New Roman"/>
          <w:sz w:val="24"/>
        </w:rPr>
        <w:t>5) приема, сдачи объекта, находящегося под охраной.</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Перечень знаний, умений, навыков, являющихся обязательными</w:t>
      </w:r>
    </w:p>
    <w:p w:rsidR="006F7155" w:rsidRDefault="006F7155">
      <w:pPr>
        <w:spacing w:after="1" w:line="240" w:lineRule="atLeast"/>
        <w:jc w:val="center"/>
      </w:pPr>
      <w:r>
        <w:rPr>
          <w:rFonts w:ascii="Times New Roman" w:hAnsi="Times New Roman" w:cs="Times New Roman"/>
          <w:b/>
          <w:sz w:val="24"/>
        </w:rPr>
        <w:t>для иных работников, субъектов транспортной инфраструктуры,</w:t>
      </w:r>
    </w:p>
    <w:p w:rsidR="006F7155" w:rsidRDefault="006F7155">
      <w:pPr>
        <w:spacing w:after="1" w:line="240" w:lineRule="atLeast"/>
        <w:jc w:val="center"/>
      </w:pPr>
      <w:r>
        <w:rPr>
          <w:rFonts w:ascii="Times New Roman" w:hAnsi="Times New Roman" w:cs="Times New Roman"/>
          <w:b/>
          <w:sz w:val="24"/>
        </w:rPr>
        <w:t xml:space="preserve">подразделения транспортной безопасности, </w:t>
      </w:r>
      <w:proofErr w:type="gramStart"/>
      <w:r>
        <w:rPr>
          <w:rFonts w:ascii="Times New Roman" w:hAnsi="Times New Roman" w:cs="Times New Roman"/>
          <w:b/>
          <w:sz w:val="24"/>
        </w:rPr>
        <w:t>выполняющих</w:t>
      </w:r>
      <w:proofErr w:type="gramEnd"/>
    </w:p>
    <w:p w:rsidR="006F7155" w:rsidRDefault="006F7155">
      <w:pPr>
        <w:spacing w:after="1" w:line="240" w:lineRule="atLeast"/>
        <w:jc w:val="center"/>
      </w:pPr>
      <w:r>
        <w:rPr>
          <w:rFonts w:ascii="Times New Roman" w:hAnsi="Times New Roman" w:cs="Times New Roman"/>
          <w:b/>
          <w:sz w:val="24"/>
        </w:rPr>
        <w:t>работы, непосредственно связанные с обеспечением</w:t>
      </w:r>
    </w:p>
    <w:p w:rsidR="006F7155" w:rsidRDefault="006F7155">
      <w:pPr>
        <w:spacing w:after="1" w:line="240" w:lineRule="atLeast"/>
        <w:jc w:val="center"/>
      </w:pPr>
      <w:r>
        <w:rPr>
          <w:rFonts w:ascii="Times New Roman" w:hAnsi="Times New Roman" w:cs="Times New Roman"/>
          <w:b/>
          <w:sz w:val="24"/>
        </w:rPr>
        <w:t>транспортной безопасности на объекте транспортной</w:t>
      </w:r>
    </w:p>
    <w:p w:rsidR="006F7155" w:rsidRDefault="006F7155">
      <w:pPr>
        <w:spacing w:after="1" w:line="240" w:lineRule="atLeast"/>
        <w:jc w:val="center"/>
      </w:pPr>
      <w:r>
        <w:rPr>
          <w:rFonts w:ascii="Times New Roman" w:hAnsi="Times New Roman" w:cs="Times New Roman"/>
          <w:b/>
          <w:sz w:val="24"/>
        </w:rPr>
        <w:t xml:space="preserve">инфраструктуры и/или транспортном </w:t>
      </w:r>
      <w:proofErr w:type="gramStart"/>
      <w:r>
        <w:rPr>
          <w:rFonts w:ascii="Times New Roman" w:hAnsi="Times New Roman" w:cs="Times New Roman"/>
          <w:b/>
          <w:sz w:val="24"/>
        </w:rPr>
        <w:t>средстве</w:t>
      </w:r>
      <w:proofErr w:type="gramEnd"/>
    </w:p>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Работник должен знать:</w:t>
      </w:r>
    </w:p>
    <w:p w:rsidR="006F7155" w:rsidRDefault="006F7155">
      <w:pPr>
        <w:spacing w:before="240" w:after="1" w:line="240" w:lineRule="atLeast"/>
        <w:ind w:firstLine="540"/>
        <w:jc w:val="both"/>
      </w:pPr>
      <w:r>
        <w:rPr>
          <w:rFonts w:ascii="Times New Roman" w:hAnsi="Times New Roman" w:cs="Times New Roman"/>
          <w:sz w:val="24"/>
        </w:rPr>
        <w:t>1) основные положения законодательных и иных нормативных правовых актов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структуру и полномочия федеральных органов исполнительной власти в области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3) структуру требований по обеспечению транспортной безопасности ОТИ и (или) ТС, в том числе требований к антитеррористической защищенности объектов (территорий), учитывающих уровни безопасности;</w:t>
      </w:r>
    </w:p>
    <w:p w:rsidR="006F7155" w:rsidRDefault="006F7155">
      <w:pPr>
        <w:spacing w:before="240" w:after="1" w:line="240" w:lineRule="atLeast"/>
        <w:ind w:firstLine="540"/>
        <w:jc w:val="both"/>
      </w:pPr>
      <w:r>
        <w:rPr>
          <w:rFonts w:ascii="Times New Roman" w:hAnsi="Times New Roman" w:cs="Times New Roman"/>
          <w:sz w:val="24"/>
        </w:rPr>
        <w:t xml:space="preserve">4) особенности организации </w:t>
      </w:r>
      <w:proofErr w:type="gramStart"/>
      <w:r>
        <w:rPr>
          <w:rFonts w:ascii="Times New Roman" w:hAnsi="Times New Roman" w:cs="Times New Roman"/>
          <w:sz w:val="24"/>
        </w:rPr>
        <w:t>пропускного</w:t>
      </w:r>
      <w:proofErr w:type="gramEnd"/>
      <w:r>
        <w:rPr>
          <w:rFonts w:ascii="Times New Roman" w:hAnsi="Times New Roman" w:cs="Times New Roman"/>
          <w:sz w:val="24"/>
        </w:rPr>
        <w:t xml:space="preserve"> и </w:t>
      </w:r>
      <w:proofErr w:type="spellStart"/>
      <w:r>
        <w:rPr>
          <w:rFonts w:ascii="Times New Roman" w:hAnsi="Times New Roman" w:cs="Times New Roman"/>
          <w:sz w:val="24"/>
        </w:rPr>
        <w:t>внутриобъектового</w:t>
      </w:r>
      <w:proofErr w:type="spellEnd"/>
      <w:r>
        <w:rPr>
          <w:rFonts w:ascii="Times New Roman" w:hAnsi="Times New Roman" w:cs="Times New Roman"/>
          <w:sz w:val="24"/>
        </w:rPr>
        <w:t xml:space="preserve"> режимов на ОТИ и (или) ТС;</w:t>
      </w:r>
    </w:p>
    <w:p w:rsidR="006F7155" w:rsidRDefault="006F7155">
      <w:pPr>
        <w:spacing w:before="240" w:after="1" w:line="240" w:lineRule="atLeast"/>
        <w:ind w:firstLine="540"/>
        <w:jc w:val="both"/>
      </w:pPr>
      <w:r>
        <w:rPr>
          <w:rFonts w:ascii="Times New Roman" w:hAnsi="Times New Roman" w:cs="Times New Roman"/>
          <w:sz w:val="24"/>
        </w:rPr>
        <w:t>5) порядок обращения с информацией ограниченного доступа и сведениями, составляющими государственную тайну;</w:t>
      </w:r>
    </w:p>
    <w:p w:rsidR="006F7155" w:rsidRDefault="006F7155">
      <w:pPr>
        <w:spacing w:before="240" w:after="1" w:line="240" w:lineRule="atLeast"/>
        <w:ind w:firstLine="540"/>
        <w:jc w:val="both"/>
      </w:pPr>
      <w:r>
        <w:rPr>
          <w:rFonts w:ascii="Times New Roman" w:hAnsi="Times New Roman" w:cs="Times New Roman"/>
          <w:sz w:val="24"/>
        </w:rPr>
        <w:t>6) порядок информирования СТИ и перевозчиками об угрозах совершения и о совершении АНВ в деятельность ОТИ и (или) ТС;</w:t>
      </w:r>
    </w:p>
    <w:p w:rsidR="006F7155" w:rsidRDefault="006F7155">
      <w:pPr>
        <w:spacing w:before="240" w:after="1" w:line="240" w:lineRule="atLeast"/>
        <w:ind w:firstLine="540"/>
        <w:jc w:val="both"/>
      </w:pPr>
      <w:r>
        <w:rPr>
          <w:rFonts w:ascii="Times New Roman" w:hAnsi="Times New Roman" w:cs="Times New Roman"/>
          <w:sz w:val="24"/>
        </w:rPr>
        <w:t>7) 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6F7155" w:rsidRDefault="006F7155">
      <w:pPr>
        <w:spacing w:before="240" w:after="1" w:line="240" w:lineRule="atLeast"/>
        <w:ind w:firstLine="540"/>
        <w:jc w:val="both"/>
      </w:pPr>
      <w:r>
        <w:rPr>
          <w:rFonts w:ascii="Times New Roman" w:hAnsi="Times New Roman" w:cs="Times New Roman"/>
          <w:sz w:val="24"/>
        </w:rPr>
        <w:t>Работник должен уметь:</w:t>
      </w:r>
    </w:p>
    <w:p w:rsidR="006F7155" w:rsidRDefault="006F7155">
      <w:pPr>
        <w:spacing w:before="240" w:after="1" w:line="240" w:lineRule="atLeast"/>
        <w:ind w:firstLine="540"/>
        <w:jc w:val="both"/>
      </w:pPr>
      <w:r>
        <w:rPr>
          <w:rFonts w:ascii="Times New Roman" w:hAnsi="Times New Roman" w:cs="Times New Roman"/>
          <w:sz w:val="24"/>
        </w:rPr>
        <w:t>1) взаимодействовать с работниками на ОТИ и (или) ТС, непосредственно связанными с обеспечением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2) информировать об обстановке на ОТИ и (или) ТС.</w:t>
      </w:r>
    </w:p>
    <w:p w:rsidR="006F7155" w:rsidRDefault="006F7155">
      <w:pPr>
        <w:spacing w:before="240" w:after="1" w:line="240" w:lineRule="atLeast"/>
        <w:ind w:firstLine="540"/>
        <w:jc w:val="both"/>
      </w:pPr>
      <w:r>
        <w:rPr>
          <w:rFonts w:ascii="Times New Roman" w:hAnsi="Times New Roman" w:cs="Times New Roman"/>
          <w:sz w:val="24"/>
        </w:rPr>
        <w:t>Работник должен иметь навыки:</w:t>
      </w:r>
    </w:p>
    <w:p w:rsidR="006F7155" w:rsidRDefault="006F7155">
      <w:pPr>
        <w:spacing w:before="240" w:after="1" w:line="240" w:lineRule="atLeast"/>
        <w:ind w:firstLine="540"/>
        <w:jc w:val="both"/>
      </w:pPr>
      <w:r>
        <w:rPr>
          <w:rFonts w:ascii="Times New Roman" w:hAnsi="Times New Roman" w:cs="Times New Roman"/>
          <w:sz w:val="24"/>
        </w:rPr>
        <w:t xml:space="preserve">1) выявления нарушителей </w:t>
      </w:r>
      <w:proofErr w:type="spellStart"/>
      <w:r>
        <w:rPr>
          <w:rFonts w:ascii="Times New Roman" w:hAnsi="Times New Roman" w:cs="Times New Roman"/>
          <w:sz w:val="24"/>
        </w:rPr>
        <w:t>внутриобъектового</w:t>
      </w:r>
      <w:proofErr w:type="spellEnd"/>
      <w:r>
        <w:rPr>
          <w:rFonts w:ascii="Times New Roman" w:hAnsi="Times New Roman" w:cs="Times New Roman"/>
          <w:sz w:val="24"/>
        </w:rPr>
        <w:t xml:space="preserve"> и пропускного режимов охраняемого объекта;</w:t>
      </w:r>
    </w:p>
    <w:p w:rsidR="006F7155" w:rsidRDefault="006F7155">
      <w:pPr>
        <w:spacing w:before="240" w:after="1" w:line="240" w:lineRule="atLeast"/>
        <w:ind w:firstLine="540"/>
        <w:jc w:val="both"/>
      </w:pPr>
      <w:r>
        <w:rPr>
          <w:rFonts w:ascii="Times New Roman" w:hAnsi="Times New Roman" w:cs="Times New Roman"/>
          <w:sz w:val="24"/>
        </w:rPr>
        <w:t>2) организации защиты ОТИ и (или) ТС в соответствии с разработанным планом обеспечения транспортной безопасности;</w:t>
      </w:r>
    </w:p>
    <w:p w:rsidR="006F7155" w:rsidRDefault="006F7155">
      <w:pPr>
        <w:spacing w:before="240" w:after="1" w:line="240" w:lineRule="atLeast"/>
        <w:ind w:firstLine="540"/>
        <w:jc w:val="both"/>
      </w:pPr>
      <w:r>
        <w:rPr>
          <w:rFonts w:ascii="Times New Roman" w:hAnsi="Times New Roman" w:cs="Times New Roman"/>
          <w:sz w:val="24"/>
        </w:rPr>
        <w:t>3) реагирования на совершение или угрозу совершения АНВ.</w:t>
      </w: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right"/>
        <w:outlineLvl w:val="1"/>
      </w:pPr>
      <w:r>
        <w:rPr>
          <w:rFonts w:ascii="Times New Roman" w:hAnsi="Times New Roman" w:cs="Times New Roman"/>
          <w:sz w:val="24"/>
        </w:rPr>
        <w:t>Приложение N 2</w:t>
      </w:r>
    </w:p>
    <w:p w:rsidR="006F7155" w:rsidRDefault="006F7155">
      <w:pPr>
        <w:spacing w:after="1" w:line="240" w:lineRule="atLeast"/>
        <w:jc w:val="right"/>
      </w:pPr>
      <w:r>
        <w:rPr>
          <w:rFonts w:ascii="Times New Roman" w:hAnsi="Times New Roman" w:cs="Times New Roman"/>
          <w:sz w:val="24"/>
        </w:rPr>
        <w:t xml:space="preserve">к Требованиям </w:t>
      </w:r>
      <w:hyperlink w:anchor="P73" w:history="1">
        <w:r>
          <w:rPr>
            <w:rFonts w:ascii="Times New Roman" w:hAnsi="Times New Roman" w:cs="Times New Roman"/>
            <w:color w:val="0000FF"/>
            <w:sz w:val="24"/>
          </w:rPr>
          <w:t>(п. 11)</w:t>
        </w:r>
      </w:hyperlink>
    </w:p>
    <w:p w:rsidR="006F7155" w:rsidRDefault="006F7155">
      <w:pPr>
        <w:spacing w:after="1" w:line="240" w:lineRule="atLeast"/>
        <w:jc w:val="both"/>
      </w:pPr>
    </w:p>
    <w:p w:rsidR="006F7155" w:rsidRDefault="006F7155">
      <w:pPr>
        <w:spacing w:after="1" w:line="240" w:lineRule="atLeast"/>
        <w:jc w:val="center"/>
      </w:pPr>
      <w:bookmarkStart w:id="6" w:name="P340"/>
      <w:bookmarkEnd w:id="6"/>
      <w:r>
        <w:rPr>
          <w:rFonts w:ascii="Times New Roman" w:hAnsi="Times New Roman" w:cs="Times New Roman"/>
          <w:b/>
          <w:sz w:val="24"/>
        </w:rPr>
        <w:t>ТРЕБОВАНИЯ</w:t>
      </w:r>
    </w:p>
    <w:p w:rsidR="006F7155" w:rsidRDefault="006F7155">
      <w:pPr>
        <w:spacing w:after="1" w:line="240" w:lineRule="atLeast"/>
        <w:jc w:val="center"/>
      </w:pPr>
      <w:r>
        <w:rPr>
          <w:rFonts w:ascii="Times New Roman" w:hAnsi="Times New Roman" w:cs="Times New Roman"/>
          <w:b/>
          <w:sz w:val="24"/>
        </w:rPr>
        <w:t xml:space="preserve">К ЛИЧНОСТНЫМ (ПСИХОФИЗИОЛОГИЧЕСКИМ) КАЧЕСТВАМ </w:t>
      </w:r>
      <w:proofErr w:type="gramStart"/>
      <w:r>
        <w:rPr>
          <w:rFonts w:ascii="Times New Roman" w:hAnsi="Times New Roman" w:cs="Times New Roman"/>
          <w:b/>
          <w:sz w:val="24"/>
        </w:rPr>
        <w:t>ОТДЕЛЬНЫХ</w:t>
      </w:r>
      <w:proofErr w:type="gramEnd"/>
    </w:p>
    <w:p w:rsidR="006F7155" w:rsidRDefault="006F7155">
      <w:pPr>
        <w:spacing w:after="1" w:line="240" w:lineRule="atLeast"/>
        <w:jc w:val="center"/>
      </w:pPr>
      <w:r>
        <w:rPr>
          <w:rFonts w:ascii="Times New Roman" w:hAnsi="Times New Roman" w:cs="Times New Roman"/>
          <w:b/>
          <w:sz w:val="24"/>
        </w:rPr>
        <w:t>КАТЕГОРИИ СИЛ ОТБ</w:t>
      </w:r>
    </w:p>
    <w:p w:rsidR="006F7155" w:rsidRDefault="006F715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F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155" w:rsidRDefault="006F7155"/>
        </w:tc>
        <w:tc>
          <w:tcPr>
            <w:tcW w:w="113" w:type="dxa"/>
            <w:tcBorders>
              <w:top w:val="nil"/>
              <w:left w:val="nil"/>
              <w:bottom w:val="nil"/>
              <w:right w:val="nil"/>
            </w:tcBorders>
            <w:shd w:val="clear" w:color="auto" w:fill="F4F3F8"/>
            <w:tcMar>
              <w:top w:w="0" w:type="dxa"/>
              <w:left w:w="0" w:type="dxa"/>
              <w:bottom w:w="0" w:type="dxa"/>
              <w:right w:w="0" w:type="dxa"/>
            </w:tcMar>
          </w:tcPr>
          <w:p w:rsidR="006F7155" w:rsidRDefault="006F7155"/>
        </w:tc>
        <w:tc>
          <w:tcPr>
            <w:tcW w:w="0" w:type="auto"/>
            <w:tcBorders>
              <w:top w:val="nil"/>
              <w:left w:val="nil"/>
              <w:bottom w:val="nil"/>
              <w:right w:val="nil"/>
            </w:tcBorders>
            <w:shd w:val="clear" w:color="auto" w:fill="F4F3F8"/>
            <w:tcMar>
              <w:top w:w="113" w:type="dxa"/>
              <w:left w:w="0" w:type="dxa"/>
              <w:bottom w:w="113" w:type="dxa"/>
              <w:right w:w="0" w:type="dxa"/>
            </w:tcMar>
          </w:tcPr>
          <w:p w:rsidR="006F7155" w:rsidRDefault="006F7155">
            <w:pPr>
              <w:spacing w:after="1" w:line="240" w:lineRule="atLeast"/>
              <w:jc w:val="center"/>
            </w:pPr>
            <w:r>
              <w:rPr>
                <w:rFonts w:ascii="Times New Roman" w:hAnsi="Times New Roman" w:cs="Times New Roman"/>
                <w:color w:val="392C69"/>
                <w:sz w:val="24"/>
              </w:rPr>
              <w:t>Список изменяющих документов</w:t>
            </w:r>
          </w:p>
          <w:p w:rsidR="006F7155" w:rsidRDefault="006F7155">
            <w:pPr>
              <w:spacing w:after="1" w:line="240" w:lineRule="atLeast"/>
              <w:jc w:val="center"/>
            </w:pPr>
            <w:r>
              <w:rPr>
                <w:rFonts w:ascii="Times New Roman" w:hAnsi="Times New Roman" w:cs="Times New Roman"/>
                <w:color w:val="392C69"/>
                <w:sz w:val="24"/>
              </w:rPr>
              <w:t xml:space="preserve">(в ред. </w:t>
            </w:r>
            <w:hyperlink r:id="rId26" w:history="1">
              <w:r>
                <w:rPr>
                  <w:rFonts w:ascii="Times New Roman" w:hAnsi="Times New Roman" w:cs="Times New Roman"/>
                  <w:color w:val="0000FF"/>
                  <w:sz w:val="24"/>
                </w:rPr>
                <w:t>Приказа</w:t>
              </w:r>
            </w:hyperlink>
            <w:r>
              <w:rPr>
                <w:rFonts w:ascii="Times New Roman" w:hAnsi="Times New Roman" w:cs="Times New Roman"/>
                <w:color w:val="392C69"/>
                <w:sz w:val="24"/>
              </w:rPr>
              <w:t xml:space="preserve"> Минтранса России от 04.09.2017 N 354)</w:t>
            </w:r>
          </w:p>
        </w:tc>
        <w:tc>
          <w:tcPr>
            <w:tcW w:w="113" w:type="dxa"/>
            <w:tcBorders>
              <w:top w:val="nil"/>
              <w:left w:val="nil"/>
              <w:bottom w:val="nil"/>
              <w:right w:val="nil"/>
            </w:tcBorders>
            <w:shd w:val="clear" w:color="auto" w:fill="F4F3F8"/>
            <w:tcMar>
              <w:top w:w="0" w:type="dxa"/>
              <w:left w:w="0" w:type="dxa"/>
              <w:bottom w:w="0" w:type="dxa"/>
              <w:right w:w="0" w:type="dxa"/>
            </w:tcMar>
          </w:tcPr>
          <w:p w:rsidR="006F7155" w:rsidRDefault="006F7155"/>
        </w:tc>
      </w:tr>
    </w:tbl>
    <w:p w:rsidR="006F7155" w:rsidRDefault="006F7155">
      <w:pPr>
        <w:spacing w:after="1" w:line="240" w:lineRule="atLeast"/>
        <w:jc w:val="both"/>
      </w:pPr>
    </w:p>
    <w:p w:rsidR="006F7155" w:rsidRDefault="006F7155">
      <w:pPr>
        <w:spacing w:after="1" w:line="240" w:lineRule="atLeast"/>
        <w:ind w:firstLine="540"/>
        <w:jc w:val="both"/>
      </w:pPr>
      <w:r>
        <w:rPr>
          <w:rFonts w:ascii="Times New Roman" w:hAnsi="Times New Roman" w:cs="Times New Roman"/>
          <w:sz w:val="24"/>
        </w:rPr>
        <w:t xml:space="preserve">1. </w:t>
      </w:r>
      <w:proofErr w:type="gramStart"/>
      <w:r>
        <w:rPr>
          <w:rFonts w:ascii="Times New Roman" w:hAnsi="Times New Roman" w:cs="Times New Roman"/>
          <w:sz w:val="24"/>
        </w:rPr>
        <w:t>Интеллектуальное развитие, способность к логическим суждениям и умозаключениям, к четкому изложению информации в устной и письменной формах.</w:t>
      </w:r>
      <w:proofErr w:type="gramEnd"/>
    </w:p>
    <w:p w:rsidR="006F7155" w:rsidRDefault="006F7155">
      <w:pPr>
        <w:spacing w:before="240" w:after="1" w:line="240" w:lineRule="atLeast"/>
        <w:ind w:firstLine="540"/>
        <w:jc w:val="both"/>
      </w:pPr>
      <w:r>
        <w:rPr>
          <w:rFonts w:ascii="Times New Roman" w:hAnsi="Times New Roman" w:cs="Times New Roman"/>
          <w:sz w:val="24"/>
        </w:rPr>
        <w:t>2. Эмоциональная устойчивость, уравновешенность, самоконтроль поведения и внешних проявлений эмоций, эмоциональная зрелость.</w:t>
      </w:r>
    </w:p>
    <w:p w:rsidR="006F7155" w:rsidRDefault="006F7155">
      <w:pPr>
        <w:spacing w:before="240" w:after="1" w:line="240" w:lineRule="atLeast"/>
        <w:ind w:firstLine="540"/>
        <w:jc w:val="both"/>
      </w:pPr>
      <w:r>
        <w:rPr>
          <w:rFonts w:ascii="Times New Roman" w:hAnsi="Times New Roman" w:cs="Times New Roman"/>
          <w:sz w:val="24"/>
        </w:rPr>
        <w:t>3. Внутренняя организованность, исполнительность, дисциплинированность и ответственность.</w:t>
      </w:r>
    </w:p>
    <w:p w:rsidR="006F7155" w:rsidRDefault="006F7155">
      <w:pPr>
        <w:spacing w:before="240" w:after="1" w:line="240" w:lineRule="atLeast"/>
        <w:ind w:firstLine="540"/>
        <w:jc w:val="both"/>
      </w:pPr>
      <w:r>
        <w:rPr>
          <w:rFonts w:ascii="Times New Roman" w:hAnsi="Times New Roman" w:cs="Times New Roman"/>
          <w:sz w:val="24"/>
        </w:rPr>
        <w:t>4. Соблюдение правовых норм поведения, морали и нравственности.</w:t>
      </w:r>
    </w:p>
    <w:p w:rsidR="006F7155" w:rsidRDefault="006F7155">
      <w:pPr>
        <w:spacing w:before="240" w:after="1" w:line="240" w:lineRule="atLeast"/>
        <w:ind w:firstLine="540"/>
        <w:jc w:val="both"/>
      </w:pPr>
      <w:r>
        <w:rPr>
          <w:rFonts w:ascii="Times New Roman" w:hAnsi="Times New Roman" w:cs="Times New Roman"/>
          <w:sz w:val="24"/>
        </w:rPr>
        <w:t>5. Зрелость личности, способность брать на себя ответственность за принятие решения, за свои действия и поступки, включая умение определять приоритеты и последовательность решения проблем.</w:t>
      </w:r>
    </w:p>
    <w:p w:rsidR="006F7155" w:rsidRDefault="006F7155">
      <w:pPr>
        <w:spacing w:before="240" w:after="1" w:line="240" w:lineRule="atLeast"/>
        <w:ind w:firstLine="540"/>
        <w:jc w:val="both"/>
      </w:pPr>
      <w:r>
        <w:rPr>
          <w:rFonts w:ascii="Times New Roman" w:hAnsi="Times New Roman" w:cs="Times New Roman"/>
          <w:sz w:val="24"/>
        </w:rPr>
        <w:t>6. Адекватная самооценка, устойчивая мотивация к достижению успеха в конкретной профессиональной деятельности.</w:t>
      </w:r>
    </w:p>
    <w:p w:rsidR="006F7155" w:rsidRDefault="006F7155">
      <w:pPr>
        <w:spacing w:before="240" w:after="1" w:line="240" w:lineRule="atLeast"/>
        <w:ind w:firstLine="540"/>
        <w:jc w:val="both"/>
      </w:pPr>
      <w:r>
        <w:rPr>
          <w:rFonts w:ascii="Times New Roman" w:hAnsi="Times New Roman" w:cs="Times New Roman"/>
          <w:sz w:val="24"/>
        </w:rPr>
        <w:t>7. Стрессоустойчивость в экстремальных ситуациях.</w:t>
      </w:r>
    </w:p>
    <w:p w:rsidR="006F7155" w:rsidRDefault="006F7155">
      <w:pPr>
        <w:spacing w:before="240" w:after="1" w:line="240" w:lineRule="atLeast"/>
        <w:ind w:firstLine="540"/>
        <w:jc w:val="both"/>
      </w:pPr>
      <w:r>
        <w:rPr>
          <w:rFonts w:ascii="Times New Roman" w:hAnsi="Times New Roman" w:cs="Times New Roman"/>
          <w:sz w:val="24"/>
        </w:rPr>
        <w:t xml:space="preserve">8. Способность поддержания оптимального уровня работоспособности в штатных условиях </w:t>
      </w:r>
      <w:proofErr w:type="spellStart"/>
      <w:r>
        <w:rPr>
          <w:rFonts w:ascii="Times New Roman" w:hAnsi="Times New Roman" w:cs="Times New Roman"/>
          <w:sz w:val="24"/>
        </w:rPr>
        <w:t>монотонии</w:t>
      </w:r>
      <w:proofErr w:type="spellEnd"/>
      <w:r>
        <w:rPr>
          <w:rFonts w:ascii="Times New Roman" w:hAnsi="Times New Roman" w:cs="Times New Roman"/>
          <w:sz w:val="24"/>
        </w:rPr>
        <w:t xml:space="preserve"> и экстремальных условиях.</w:t>
      </w: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both"/>
      </w:pPr>
    </w:p>
    <w:p w:rsidR="006F7155" w:rsidRDefault="006F7155">
      <w:pPr>
        <w:spacing w:after="1" w:line="240" w:lineRule="atLeast"/>
        <w:jc w:val="right"/>
        <w:outlineLvl w:val="1"/>
      </w:pPr>
      <w:r>
        <w:rPr>
          <w:rFonts w:ascii="Times New Roman" w:hAnsi="Times New Roman" w:cs="Times New Roman"/>
          <w:sz w:val="24"/>
        </w:rPr>
        <w:t>Приложение N 3</w:t>
      </w:r>
    </w:p>
    <w:p w:rsidR="006F7155" w:rsidRDefault="006F7155">
      <w:pPr>
        <w:spacing w:after="1" w:line="240" w:lineRule="atLeast"/>
        <w:jc w:val="right"/>
      </w:pPr>
      <w:r>
        <w:rPr>
          <w:rFonts w:ascii="Times New Roman" w:hAnsi="Times New Roman" w:cs="Times New Roman"/>
          <w:sz w:val="24"/>
        </w:rPr>
        <w:t xml:space="preserve">к Требованиям </w:t>
      </w:r>
      <w:hyperlink w:anchor="P99" w:history="1">
        <w:r>
          <w:rPr>
            <w:rFonts w:ascii="Times New Roman" w:hAnsi="Times New Roman" w:cs="Times New Roman"/>
            <w:color w:val="0000FF"/>
            <w:sz w:val="24"/>
          </w:rPr>
          <w:t>(п. 13)</w:t>
        </w:r>
      </w:hyperlink>
    </w:p>
    <w:p w:rsidR="006F7155" w:rsidRDefault="006F7155">
      <w:pPr>
        <w:spacing w:after="1" w:line="240" w:lineRule="atLeast"/>
        <w:jc w:val="both"/>
      </w:pPr>
    </w:p>
    <w:p w:rsidR="006F7155" w:rsidRDefault="006F7155">
      <w:pPr>
        <w:spacing w:after="1" w:line="240" w:lineRule="atLeast"/>
        <w:jc w:val="center"/>
      </w:pPr>
      <w:bookmarkStart w:id="7" w:name="P362"/>
      <w:bookmarkEnd w:id="7"/>
      <w:r>
        <w:rPr>
          <w:rFonts w:ascii="Times New Roman" w:hAnsi="Times New Roman" w:cs="Times New Roman"/>
          <w:b/>
          <w:sz w:val="24"/>
        </w:rPr>
        <w:t>ТРЕБОВАНИЯ</w:t>
      </w:r>
    </w:p>
    <w:p w:rsidR="006F7155" w:rsidRDefault="006F7155">
      <w:pPr>
        <w:spacing w:after="1" w:line="240" w:lineRule="atLeast"/>
        <w:jc w:val="center"/>
      </w:pPr>
      <w:r>
        <w:rPr>
          <w:rFonts w:ascii="Times New Roman" w:hAnsi="Times New Roman" w:cs="Times New Roman"/>
          <w:b/>
          <w:sz w:val="24"/>
        </w:rPr>
        <w:t>К УРОВНЮ ФИЗИЧЕСКОЙ ПОДГОТОВКИ ОТДЕЛЬНЫХ КАТЕГОРИЙ СИЛ ОТБ</w:t>
      </w:r>
    </w:p>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Мужчины</w:t>
      </w:r>
    </w:p>
    <w:p w:rsidR="006F7155" w:rsidRDefault="006F7155">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37"/>
        <w:gridCol w:w="907"/>
        <w:gridCol w:w="941"/>
        <w:gridCol w:w="955"/>
        <w:gridCol w:w="850"/>
        <w:gridCol w:w="850"/>
        <w:gridCol w:w="850"/>
        <w:gridCol w:w="1020"/>
      </w:tblGrid>
      <w:tr w:rsidR="006F7155">
        <w:tc>
          <w:tcPr>
            <w:tcW w:w="2438"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Наименование упражнений</w:t>
            </w:r>
          </w:p>
        </w:tc>
        <w:tc>
          <w:tcPr>
            <w:tcW w:w="737"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до 25 лет</w:t>
            </w:r>
          </w:p>
        </w:tc>
        <w:tc>
          <w:tcPr>
            <w:tcW w:w="907"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 xml:space="preserve">от 26 до 30 </w:t>
            </w:r>
            <w:r>
              <w:rPr>
                <w:rFonts w:ascii="Times New Roman" w:hAnsi="Times New Roman" w:cs="Times New Roman"/>
                <w:sz w:val="24"/>
              </w:rPr>
              <w:lastRenderedPageBreak/>
              <w:t>лет</w:t>
            </w:r>
          </w:p>
        </w:tc>
        <w:tc>
          <w:tcPr>
            <w:tcW w:w="941"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lastRenderedPageBreak/>
              <w:t xml:space="preserve">от 31 до 35 </w:t>
            </w:r>
            <w:r>
              <w:rPr>
                <w:rFonts w:ascii="Times New Roman" w:hAnsi="Times New Roman" w:cs="Times New Roman"/>
                <w:sz w:val="24"/>
              </w:rPr>
              <w:lastRenderedPageBreak/>
              <w:t>лет</w:t>
            </w:r>
          </w:p>
        </w:tc>
        <w:tc>
          <w:tcPr>
            <w:tcW w:w="955"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lastRenderedPageBreak/>
              <w:t>от 36 до 40 лет</w:t>
            </w:r>
          </w:p>
        </w:tc>
        <w:tc>
          <w:tcPr>
            <w:tcW w:w="850"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 xml:space="preserve">от 41 до 45 </w:t>
            </w:r>
            <w:r>
              <w:rPr>
                <w:rFonts w:ascii="Times New Roman" w:hAnsi="Times New Roman" w:cs="Times New Roman"/>
                <w:sz w:val="24"/>
              </w:rPr>
              <w:lastRenderedPageBreak/>
              <w:t>лет</w:t>
            </w:r>
          </w:p>
        </w:tc>
        <w:tc>
          <w:tcPr>
            <w:tcW w:w="850"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lastRenderedPageBreak/>
              <w:t xml:space="preserve">от 46 до 50 </w:t>
            </w:r>
            <w:r>
              <w:rPr>
                <w:rFonts w:ascii="Times New Roman" w:hAnsi="Times New Roman" w:cs="Times New Roman"/>
                <w:sz w:val="24"/>
              </w:rPr>
              <w:lastRenderedPageBreak/>
              <w:t>лет</w:t>
            </w:r>
          </w:p>
        </w:tc>
        <w:tc>
          <w:tcPr>
            <w:tcW w:w="850"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lastRenderedPageBreak/>
              <w:t xml:space="preserve">от 51 до 55 </w:t>
            </w:r>
            <w:r>
              <w:rPr>
                <w:rFonts w:ascii="Times New Roman" w:hAnsi="Times New Roman" w:cs="Times New Roman"/>
                <w:sz w:val="24"/>
              </w:rPr>
              <w:lastRenderedPageBreak/>
              <w:t>лет</w:t>
            </w:r>
          </w:p>
        </w:tc>
        <w:tc>
          <w:tcPr>
            <w:tcW w:w="1020"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lastRenderedPageBreak/>
              <w:t>56 лет и старше</w:t>
            </w:r>
          </w:p>
        </w:tc>
      </w:tr>
      <w:tr w:rsidR="006F7155">
        <w:tblPrEx>
          <w:tblBorders>
            <w:insideH w:val="none" w:sz="0" w:space="0" w:color="auto"/>
          </w:tblBorders>
        </w:tblPrEx>
        <w:tc>
          <w:tcPr>
            <w:tcW w:w="2438" w:type="dxa"/>
            <w:tcBorders>
              <w:top w:val="single" w:sz="4" w:space="0" w:color="auto"/>
              <w:bottom w:val="nil"/>
            </w:tcBorders>
          </w:tcPr>
          <w:p w:rsidR="006F7155" w:rsidRDefault="006F7155">
            <w:pPr>
              <w:spacing w:after="1" w:line="240" w:lineRule="atLeast"/>
              <w:jc w:val="center"/>
            </w:pPr>
            <w:r>
              <w:rPr>
                <w:rFonts w:ascii="Times New Roman" w:hAnsi="Times New Roman" w:cs="Times New Roman"/>
                <w:sz w:val="24"/>
              </w:rPr>
              <w:lastRenderedPageBreak/>
              <w:t>Подтягивание на перекладине (кол-во раз)</w:t>
            </w:r>
          </w:p>
        </w:tc>
        <w:tc>
          <w:tcPr>
            <w:tcW w:w="737"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15</w:t>
            </w:r>
          </w:p>
        </w:tc>
        <w:tc>
          <w:tcPr>
            <w:tcW w:w="907"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10</w:t>
            </w:r>
          </w:p>
        </w:tc>
        <w:tc>
          <w:tcPr>
            <w:tcW w:w="941"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6</w:t>
            </w:r>
          </w:p>
        </w:tc>
        <w:tc>
          <w:tcPr>
            <w:tcW w:w="955"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5</w:t>
            </w:r>
          </w:p>
        </w:tc>
        <w:tc>
          <w:tcPr>
            <w:tcW w:w="85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4</w:t>
            </w:r>
          </w:p>
        </w:tc>
        <w:tc>
          <w:tcPr>
            <w:tcW w:w="85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3</w:t>
            </w:r>
          </w:p>
        </w:tc>
        <w:tc>
          <w:tcPr>
            <w:tcW w:w="85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2</w:t>
            </w:r>
          </w:p>
        </w:tc>
        <w:tc>
          <w:tcPr>
            <w:tcW w:w="102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0</w:t>
            </w:r>
          </w:p>
        </w:tc>
      </w:tr>
      <w:tr w:rsidR="006F7155">
        <w:tblPrEx>
          <w:tblBorders>
            <w:insideH w:val="none" w:sz="0" w:space="0" w:color="auto"/>
          </w:tblBorders>
        </w:tblPrEx>
        <w:tc>
          <w:tcPr>
            <w:tcW w:w="2438" w:type="dxa"/>
            <w:tcBorders>
              <w:top w:val="nil"/>
              <w:bottom w:val="nil"/>
            </w:tcBorders>
          </w:tcPr>
          <w:p w:rsidR="006F7155" w:rsidRDefault="006F7155">
            <w:pPr>
              <w:spacing w:after="1" w:line="240" w:lineRule="atLeast"/>
              <w:jc w:val="center"/>
            </w:pPr>
            <w:r>
              <w:rPr>
                <w:rFonts w:ascii="Times New Roman" w:hAnsi="Times New Roman" w:cs="Times New Roman"/>
                <w:sz w:val="24"/>
              </w:rPr>
              <w:t xml:space="preserve">или сгибание </w:t>
            </w:r>
            <w:proofErr w:type="gramStart"/>
            <w:r>
              <w:rPr>
                <w:rFonts w:ascii="Times New Roman" w:hAnsi="Times New Roman" w:cs="Times New Roman"/>
                <w:sz w:val="24"/>
              </w:rPr>
              <w:t>рук</w:t>
            </w:r>
            <w:proofErr w:type="gramEnd"/>
            <w:r>
              <w:rPr>
                <w:rFonts w:ascii="Times New Roman" w:hAnsi="Times New Roman" w:cs="Times New Roman"/>
                <w:sz w:val="24"/>
              </w:rPr>
              <w:t xml:space="preserve"> в упоре лежа (кол-во раз)</w:t>
            </w:r>
          </w:p>
        </w:tc>
        <w:tc>
          <w:tcPr>
            <w:tcW w:w="737"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45</w:t>
            </w:r>
          </w:p>
        </w:tc>
        <w:tc>
          <w:tcPr>
            <w:tcW w:w="907"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40</w:t>
            </w:r>
          </w:p>
        </w:tc>
        <w:tc>
          <w:tcPr>
            <w:tcW w:w="941"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35</w:t>
            </w:r>
          </w:p>
        </w:tc>
        <w:tc>
          <w:tcPr>
            <w:tcW w:w="955"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30</w:t>
            </w:r>
          </w:p>
        </w:tc>
        <w:tc>
          <w:tcPr>
            <w:tcW w:w="850"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24</w:t>
            </w:r>
          </w:p>
        </w:tc>
        <w:tc>
          <w:tcPr>
            <w:tcW w:w="850"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19</w:t>
            </w:r>
          </w:p>
        </w:tc>
        <w:tc>
          <w:tcPr>
            <w:tcW w:w="850"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14</w:t>
            </w:r>
          </w:p>
        </w:tc>
        <w:tc>
          <w:tcPr>
            <w:tcW w:w="1020" w:type="dxa"/>
            <w:tcBorders>
              <w:top w:val="nil"/>
              <w:bottom w:val="nil"/>
            </w:tcBorders>
            <w:vAlign w:val="center"/>
          </w:tcPr>
          <w:p w:rsidR="006F7155" w:rsidRDefault="006F7155">
            <w:pPr>
              <w:spacing w:after="1" w:line="240" w:lineRule="atLeast"/>
              <w:jc w:val="center"/>
            </w:pPr>
            <w:r>
              <w:rPr>
                <w:rFonts w:ascii="Times New Roman" w:hAnsi="Times New Roman" w:cs="Times New Roman"/>
                <w:sz w:val="24"/>
              </w:rPr>
              <w:t>9</w:t>
            </w:r>
          </w:p>
        </w:tc>
      </w:tr>
      <w:tr w:rsidR="006F7155">
        <w:tblPrEx>
          <w:tblBorders>
            <w:insideH w:val="none" w:sz="0" w:space="0" w:color="auto"/>
          </w:tblBorders>
        </w:tblPrEx>
        <w:tc>
          <w:tcPr>
            <w:tcW w:w="2438" w:type="dxa"/>
            <w:tcBorders>
              <w:top w:val="nil"/>
              <w:bottom w:val="single" w:sz="4" w:space="0" w:color="auto"/>
            </w:tcBorders>
          </w:tcPr>
          <w:p w:rsidR="006F7155" w:rsidRDefault="006F7155">
            <w:pPr>
              <w:spacing w:after="1" w:line="240" w:lineRule="atLeast"/>
              <w:jc w:val="center"/>
            </w:pPr>
            <w:r>
              <w:rPr>
                <w:rFonts w:ascii="Times New Roman" w:hAnsi="Times New Roman" w:cs="Times New Roman"/>
                <w:sz w:val="24"/>
              </w:rPr>
              <w:t>либо толчок (жим) гири весом 16 кг (кол-во раз)</w:t>
            </w:r>
          </w:p>
        </w:tc>
        <w:tc>
          <w:tcPr>
            <w:tcW w:w="737"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15</w:t>
            </w:r>
          </w:p>
        </w:tc>
        <w:tc>
          <w:tcPr>
            <w:tcW w:w="907"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13</w:t>
            </w:r>
          </w:p>
        </w:tc>
        <w:tc>
          <w:tcPr>
            <w:tcW w:w="941"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11</w:t>
            </w:r>
          </w:p>
        </w:tc>
        <w:tc>
          <w:tcPr>
            <w:tcW w:w="955"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9</w:t>
            </w:r>
          </w:p>
        </w:tc>
        <w:tc>
          <w:tcPr>
            <w:tcW w:w="85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6</w:t>
            </w:r>
          </w:p>
        </w:tc>
        <w:tc>
          <w:tcPr>
            <w:tcW w:w="85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4</w:t>
            </w:r>
          </w:p>
        </w:tc>
        <w:tc>
          <w:tcPr>
            <w:tcW w:w="85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2</w:t>
            </w:r>
          </w:p>
        </w:tc>
        <w:tc>
          <w:tcPr>
            <w:tcW w:w="102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0</w:t>
            </w:r>
          </w:p>
        </w:tc>
      </w:tr>
      <w:tr w:rsidR="006F7155">
        <w:tblPrEx>
          <w:tblBorders>
            <w:insideH w:val="none" w:sz="0" w:space="0" w:color="auto"/>
          </w:tblBorders>
        </w:tblPrEx>
        <w:tc>
          <w:tcPr>
            <w:tcW w:w="2438"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Челночный бег 10 x 10 м (сек.)</w:t>
            </w:r>
          </w:p>
        </w:tc>
        <w:tc>
          <w:tcPr>
            <w:tcW w:w="737"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28,8</w:t>
            </w:r>
          </w:p>
        </w:tc>
        <w:tc>
          <w:tcPr>
            <w:tcW w:w="907"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29,6</w:t>
            </w:r>
          </w:p>
        </w:tc>
        <w:tc>
          <w:tcPr>
            <w:tcW w:w="941"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30,3</w:t>
            </w:r>
          </w:p>
        </w:tc>
        <w:tc>
          <w:tcPr>
            <w:tcW w:w="955"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30,8</w:t>
            </w:r>
          </w:p>
        </w:tc>
        <w:tc>
          <w:tcPr>
            <w:tcW w:w="85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31,6</w:t>
            </w:r>
          </w:p>
        </w:tc>
        <w:tc>
          <w:tcPr>
            <w:tcW w:w="85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34,2</w:t>
            </w:r>
          </w:p>
        </w:tc>
        <w:tc>
          <w:tcPr>
            <w:tcW w:w="85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38,2</w:t>
            </w:r>
          </w:p>
        </w:tc>
        <w:tc>
          <w:tcPr>
            <w:tcW w:w="1020"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41,2</w:t>
            </w:r>
          </w:p>
        </w:tc>
      </w:tr>
      <w:tr w:rsidR="006F7155">
        <w:tblPrEx>
          <w:tblBorders>
            <w:insideH w:val="none" w:sz="0" w:space="0" w:color="auto"/>
          </w:tblBorders>
        </w:tblPrEx>
        <w:tc>
          <w:tcPr>
            <w:tcW w:w="2438"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или челночный бег 4 x 20 м (сек.)</w:t>
            </w:r>
          </w:p>
        </w:tc>
        <w:tc>
          <w:tcPr>
            <w:tcW w:w="737"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19,2</w:t>
            </w:r>
          </w:p>
        </w:tc>
        <w:tc>
          <w:tcPr>
            <w:tcW w:w="907"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19,5</w:t>
            </w:r>
          </w:p>
        </w:tc>
        <w:tc>
          <w:tcPr>
            <w:tcW w:w="941"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19,9</w:t>
            </w:r>
          </w:p>
        </w:tc>
        <w:tc>
          <w:tcPr>
            <w:tcW w:w="955"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20,6</w:t>
            </w:r>
          </w:p>
        </w:tc>
        <w:tc>
          <w:tcPr>
            <w:tcW w:w="85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21,4</w:t>
            </w:r>
          </w:p>
        </w:tc>
        <w:tc>
          <w:tcPr>
            <w:tcW w:w="85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22,3</w:t>
            </w:r>
          </w:p>
        </w:tc>
        <w:tc>
          <w:tcPr>
            <w:tcW w:w="85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26,1</w:t>
            </w:r>
          </w:p>
        </w:tc>
        <w:tc>
          <w:tcPr>
            <w:tcW w:w="1020"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26,8</w:t>
            </w:r>
          </w:p>
        </w:tc>
      </w:tr>
    </w:tbl>
    <w:p w:rsidR="006F7155" w:rsidRDefault="006F7155">
      <w:pPr>
        <w:spacing w:after="1" w:line="240" w:lineRule="atLeast"/>
        <w:jc w:val="both"/>
      </w:pPr>
    </w:p>
    <w:p w:rsidR="006F7155" w:rsidRDefault="006F7155">
      <w:pPr>
        <w:spacing w:after="1" w:line="240" w:lineRule="atLeast"/>
        <w:jc w:val="center"/>
        <w:outlineLvl w:val="2"/>
      </w:pPr>
      <w:r>
        <w:rPr>
          <w:rFonts w:ascii="Times New Roman" w:hAnsi="Times New Roman" w:cs="Times New Roman"/>
          <w:b/>
          <w:sz w:val="24"/>
        </w:rPr>
        <w:t>Женщины</w:t>
      </w:r>
    </w:p>
    <w:p w:rsidR="006F7155" w:rsidRDefault="006F7155">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07"/>
        <w:gridCol w:w="1191"/>
        <w:gridCol w:w="1134"/>
        <w:gridCol w:w="1304"/>
        <w:gridCol w:w="1247"/>
        <w:gridCol w:w="1304"/>
      </w:tblGrid>
      <w:tr w:rsidR="006F7155">
        <w:tc>
          <w:tcPr>
            <w:tcW w:w="2438"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Наименование упражнений</w:t>
            </w:r>
          </w:p>
        </w:tc>
        <w:tc>
          <w:tcPr>
            <w:tcW w:w="907"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до 25 лет</w:t>
            </w:r>
          </w:p>
        </w:tc>
        <w:tc>
          <w:tcPr>
            <w:tcW w:w="1191"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от 26 до 30 лет</w:t>
            </w:r>
          </w:p>
        </w:tc>
        <w:tc>
          <w:tcPr>
            <w:tcW w:w="1134"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от 31 до 35 лет</w:t>
            </w:r>
          </w:p>
        </w:tc>
        <w:tc>
          <w:tcPr>
            <w:tcW w:w="1304"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от 36 до 40 лет</w:t>
            </w:r>
          </w:p>
        </w:tc>
        <w:tc>
          <w:tcPr>
            <w:tcW w:w="1247"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от 41 до 45 лет</w:t>
            </w:r>
          </w:p>
        </w:tc>
        <w:tc>
          <w:tcPr>
            <w:tcW w:w="1304" w:type="dxa"/>
            <w:tcBorders>
              <w:top w:val="single" w:sz="4" w:space="0" w:color="auto"/>
              <w:bottom w:val="single" w:sz="4" w:space="0" w:color="auto"/>
            </w:tcBorders>
          </w:tcPr>
          <w:p w:rsidR="006F7155" w:rsidRDefault="006F7155">
            <w:pPr>
              <w:spacing w:after="1" w:line="240" w:lineRule="atLeast"/>
              <w:jc w:val="center"/>
            </w:pPr>
            <w:r>
              <w:rPr>
                <w:rFonts w:ascii="Times New Roman" w:hAnsi="Times New Roman" w:cs="Times New Roman"/>
                <w:sz w:val="24"/>
              </w:rPr>
              <w:t>от 46 до 50 лет</w:t>
            </w:r>
          </w:p>
        </w:tc>
      </w:tr>
      <w:tr w:rsidR="006F7155">
        <w:tblPrEx>
          <w:tblBorders>
            <w:insideH w:val="none" w:sz="0" w:space="0" w:color="auto"/>
          </w:tblBorders>
        </w:tblPrEx>
        <w:tc>
          <w:tcPr>
            <w:tcW w:w="2438" w:type="dxa"/>
            <w:tcBorders>
              <w:top w:val="single" w:sz="4" w:space="0" w:color="auto"/>
              <w:bottom w:val="nil"/>
            </w:tcBorders>
          </w:tcPr>
          <w:p w:rsidR="006F7155" w:rsidRDefault="006F7155">
            <w:pPr>
              <w:spacing w:after="1" w:line="240" w:lineRule="atLeast"/>
              <w:jc w:val="center"/>
            </w:pPr>
            <w:r>
              <w:rPr>
                <w:rFonts w:ascii="Times New Roman" w:hAnsi="Times New Roman" w:cs="Times New Roman"/>
                <w:sz w:val="24"/>
              </w:rPr>
              <w:t xml:space="preserve">Сгибание и разгибание </w:t>
            </w:r>
            <w:proofErr w:type="gramStart"/>
            <w:r>
              <w:rPr>
                <w:rFonts w:ascii="Times New Roman" w:hAnsi="Times New Roman" w:cs="Times New Roman"/>
                <w:sz w:val="24"/>
              </w:rPr>
              <w:t>рук</w:t>
            </w:r>
            <w:proofErr w:type="gramEnd"/>
            <w:r>
              <w:rPr>
                <w:rFonts w:ascii="Times New Roman" w:hAnsi="Times New Roman" w:cs="Times New Roman"/>
                <w:sz w:val="24"/>
              </w:rPr>
              <w:t xml:space="preserve"> в упоре лежа (кол-во раз)</w:t>
            </w:r>
          </w:p>
        </w:tc>
        <w:tc>
          <w:tcPr>
            <w:tcW w:w="907"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10</w:t>
            </w:r>
          </w:p>
        </w:tc>
        <w:tc>
          <w:tcPr>
            <w:tcW w:w="1191"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8</w:t>
            </w:r>
          </w:p>
        </w:tc>
        <w:tc>
          <w:tcPr>
            <w:tcW w:w="1134"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6</w:t>
            </w:r>
          </w:p>
        </w:tc>
        <w:tc>
          <w:tcPr>
            <w:tcW w:w="1304"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5</w:t>
            </w:r>
          </w:p>
        </w:tc>
        <w:tc>
          <w:tcPr>
            <w:tcW w:w="1247"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4</w:t>
            </w:r>
          </w:p>
        </w:tc>
        <w:tc>
          <w:tcPr>
            <w:tcW w:w="1304"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3</w:t>
            </w:r>
          </w:p>
        </w:tc>
      </w:tr>
      <w:tr w:rsidR="006F7155">
        <w:tblPrEx>
          <w:tblBorders>
            <w:insideH w:val="none" w:sz="0" w:space="0" w:color="auto"/>
          </w:tblBorders>
        </w:tblPrEx>
        <w:tc>
          <w:tcPr>
            <w:tcW w:w="2438" w:type="dxa"/>
            <w:tcBorders>
              <w:top w:val="nil"/>
              <w:bottom w:val="nil"/>
            </w:tcBorders>
          </w:tcPr>
          <w:p w:rsidR="006F7155" w:rsidRDefault="006F7155">
            <w:pPr>
              <w:spacing w:after="1" w:line="240" w:lineRule="atLeast"/>
              <w:jc w:val="center"/>
            </w:pPr>
            <w:r>
              <w:rPr>
                <w:rFonts w:ascii="Times New Roman" w:hAnsi="Times New Roman" w:cs="Times New Roman"/>
                <w:sz w:val="24"/>
              </w:rPr>
              <w:t>или</w:t>
            </w:r>
          </w:p>
        </w:tc>
        <w:tc>
          <w:tcPr>
            <w:tcW w:w="907" w:type="dxa"/>
            <w:tcBorders>
              <w:top w:val="nil"/>
              <w:bottom w:val="nil"/>
            </w:tcBorders>
            <w:vAlign w:val="center"/>
          </w:tcPr>
          <w:p w:rsidR="006F7155" w:rsidRDefault="006F7155">
            <w:pPr>
              <w:spacing w:after="1" w:line="240" w:lineRule="atLeast"/>
            </w:pPr>
          </w:p>
        </w:tc>
        <w:tc>
          <w:tcPr>
            <w:tcW w:w="1191" w:type="dxa"/>
            <w:tcBorders>
              <w:top w:val="nil"/>
              <w:bottom w:val="nil"/>
            </w:tcBorders>
            <w:vAlign w:val="center"/>
          </w:tcPr>
          <w:p w:rsidR="006F7155" w:rsidRDefault="006F7155">
            <w:pPr>
              <w:spacing w:after="1" w:line="240" w:lineRule="atLeast"/>
            </w:pPr>
          </w:p>
        </w:tc>
        <w:tc>
          <w:tcPr>
            <w:tcW w:w="1134" w:type="dxa"/>
            <w:tcBorders>
              <w:top w:val="nil"/>
              <w:bottom w:val="nil"/>
            </w:tcBorders>
            <w:vAlign w:val="center"/>
          </w:tcPr>
          <w:p w:rsidR="006F7155" w:rsidRDefault="006F7155">
            <w:pPr>
              <w:spacing w:after="1" w:line="240" w:lineRule="atLeast"/>
            </w:pPr>
          </w:p>
        </w:tc>
        <w:tc>
          <w:tcPr>
            <w:tcW w:w="1304" w:type="dxa"/>
            <w:tcBorders>
              <w:top w:val="nil"/>
              <w:bottom w:val="nil"/>
            </w:tcBorders>
            <w:vAlign w:val="center"/>
          </w:tcPr>
          <w:p w:rsidR="006F7155" w:rsidRDefault="006F7155">
            <w:pPr>
              <w:spacing w:after="1" w:line="240" w:lineRule="atLeast"/>
            </w:pPr>
          </w:p>
        </w:tc>
        <w:tc>
          <w:tcPr>
            <w:tcW w:w="1247" w:type="dxa"/>
            <w:tcBorders>
              <w:top w:val="nil"/>
              <w:bottom w:val="nil"/>
            </w:tcBorders>
            <w:vAlign w:val="center"/>
          </w:tcPr>
          <w:p w:rsidR="006F7155" w:rsidRDefault="006F7155">
            <w:pPr>
              <w:spacing w:after="1" w:line="240" w:lineRule="atLeast"/>
            </w:pPr>
          </w:p>
        </w:tc>
        <w:tc>
          <w:tcPr>
            <w:tcW w:w="1304" w:type="dxa"/>
            <w:tcBorders>
              <w:top w:val="nil"/>
              <w:bottom w:val="nil"/>
            </w:tcBorders>
            <w:vAlign w:val="center"/>
          </w:tcPr>
          <w:p w:rsidR="006F7155" w:rsidRDefault="006F7155">
            <w:pPr>
              <w:spacing w:after="1" w:line="240" w:lineRule="atLeast"/>
            </w:pPr>
          </w:p>
        </w:tc>
      </w:tr>
      <w:tr w:rsidR="006F7155">
        <w:tblPrEx>
          <w:tblBorders>
            <w:insideH w:val="none" w:sz="0" w:space="0" w:color="auto"/>
          </w:tblBorders>
        </w:tblPrEx>
        <w:tc>
          <w:tcPr>
            <w:tcW w:w="2438" w:type="dxa"/>
            <w:tcBorders>
              <w:top w:val="nil"/>
              <w:bottom w:val="single" w:sz="4" w:space="0" w:color="auto"/>
            </w:tcBorders>
          </w:tcPr>
          <w:p w:rsidR="006F7155" w:rsidRDefault="006F7155">
            <w:pPr>
              <w:spacing w:after="1" w:line="240" w:lineRule="atLeast"/>
              <w:jc w:val="center"/>
            </w:pPr>
            <w:r>
              <w:rPr>
                <w:rFonts w:ascii="Times New Roman" w:hAnsi="Times New Roman" w:cs="Times New Roman"/>
                <w:sz w:val="24"/>
              </w:rPr>
              <w:t xml:space="preserve">наклоны вперед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лежа на спине в течение 1 мин. (кол-во раз)</w:t>
            </w:r>
          </w:p>
        </w:tc>
        <w:tc>
          <w:tcPr>
            <w:tcW w:w="907"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20</w:t>
            </w:r>
          </w:p>
        </w:tc>
        <w:tc>
          <w:tcPr>
            <w:tcW w:w="1191"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18</w:t>
            </w:r>
          </w:p>
        </w:tc>
        <w:tc>
          <w:tcPr>
            <w:tcW w:w="1134"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16</w:t>
            </w:r>
          </w:p>
        </w:tc>
        <w:tc>
          <w:tcPr>
            <w:tcW w:w="1304"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14</w:t>
            </w:r>
          </w:p>
        </w:tc>
        <w:tc>
          <w:tcPr>
            <w:tcW w:w="1247"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10</w:t>
            </w:r>
          </w:p>
        </w:tc>
        <w:tc>
          <w:tcPr>
            <w:tcW w:w="1304"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6</w:t>
            </w:r>
          </w:p>
        </w:tc>
      </w:tr>
      <w:tr w:rsidR="006F7155">
        <w:tblPrEx>
          <w:tblBorders>
            <w:insideH w:val="none" w:sz="0" w:space="0" w:color="auto"/>
          </w:tblBorders>
        </w:tblPrEx>
        <w:tc>
          <w:tcPr>
            <w:tcW w:w="2438" w:type="dxa"/>
            <w:tcBorders>
              <w:top w:val="single" w:sz="4" w:space="0" w:color="auto"/>
              <w:bottom w:val="nil"/>
            </w:tcBorders>
            <w:vAlign w:val="center"/>
          </w:tcPr>
          <w:p w:rsidR="006F7155" w:rsidRDefault="006F7155">
            <w:pPr>
              <w:spacing w:after="1" w:line="240" w:lineRule="atLeast"/>
              <w:jc w:val="center"/>
            </w:pPr>
            <w:r>
              <w:rPr>
                <w:rFonts w:ascii="Times New Roman" w:hAnsi="Times New Roman" w:cs="Times New Roman"/>
                <w:sz w:val="24"/>
              </w:rPr>
              <w:t>Челночный бег 10 x 10 м (сек.)</w:t>
            </w:r>
          </w:p>
        </w:tc>
        <w:tc>
          <w:tcPr>
            <w:tcW w:w="907"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36,5</w:t>
            </w:r>
          </w:p>
        </w:tc>
        <w:tc>
          <w:tcPr>
            <w:tcW w:w="1191"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37,0</w:t>
            </w:r>
          </w:p>
        </w:tc>
        <w:tc>
          <w:tcPr>
            <w:tcW w:w="1134"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39,0</w:t>
            </w:r>
          </w:p>
        </w:tc>
        <w:tc>
          <w:tcPr>
            <w:tcW w:w="1304"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43,0</w:t>
            </w:r>
          </w:p>
        </w:tc>
        <w:tc>
          <w:tcPr>
            <w:tcW w:w="1247"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48,0</w:t>
            </w:r>
          </w:p>
        </w:tc>
        <w:tc>
          <w:tcPr>
            <w:tcW w:w="1304" w:type="dxa"/>
            <w:tcBorders>
              <w:top w:val="single" w:sz="4" w:space="0" w:color="auto"/>
              <w:bottom w:val="nil"/>
            </w:tcBorders>
            <w:vAlign w:val="bottom"/>
          </w:tcPr>
          <w:p w:rsidR="006F7155" w:rsidRDefault="006F7155">
            <w:pPr>
              <w:spacing w:after="1" w:line="240" w:lineRule="atLeast"/>
              <w:jc w:val="center"/>
            </w:pPr>
            <w:r>
              <w:rPr>
                <w:rFonts w:ascii="Times New Roman" w:hAnsi="Times New Roman" w:cs="Times New Roman"/>
                <w:sz w:val="24"/>
              </w:rPr>
              <w:t>51,0</w:t>
            </w:r>
          </w:p>
        </w:tc>
      </w:tr>
      <w:tr w:rsidR="006F7155">
        <w:tblPrEx>
          <w:tblBorders>
            <w:insideH w:val="none" w:sz="0" w:space="0" w:color="auto"/>
          </w:tblBorders>
        </w:tblPrEx>
        <w:tc>
          <w:tcPr>
            <w:tcW w:w="2438" w:type="dxa"/>
            <w:tcBorders>
              <w:top w:val="nil"/>
              <w:bottom w:val="single" w:sz="4" w:space="0" w:color="auto"/>
            </w:tcBorders>
            <w:vAlign w:val="center"/>
          </w:tcPr>
          <w:p w:rsidR="006F7155" w:rsidRDefault="006F7155">
            <w:pPr>
              <w:spacing w:after="1" w:line="240" w:lineRule="atLeast"/>
              <w:jc w:val="center"/>
            </w:pPr>
            <w:r>
              <w:rPr>
                <w:rFonts w:ascii="Times New Roman" w:hAnsi="Times New Roman" w:cs="Times New Roman"/>
                <w:sz w:val="24"/>
              </w:rPr>
              <w:t>или челночный бег 4 x 20 м (сек.)</w:t>
            </w:r>
          </w:p>
        </w:tc>
        <w:tc>
          <w:tcPr>
            <w:tcW w:w="907"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20,0</w:t>
            </w:r>
          </w:p>
        </w:tc>
        <w:tc>
          <w:tcPr>
            <w:tcW w:w="1191"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21,5</w:t>
            </w:r>
          </w:p>
        </w:tc>
        <w:tc>
          <w:tcPr>
            <w:tcW w:w="1134"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22,0</w:t>
            </w:r>
          </w:p>
        </w:tc>
        <w:tc>
          <w:tcPr>
            <w:tcW w:w="1304"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24,0</w:t>
            </w:r>
          </w:p>
        </w:tc>
        <w:tc>
          <w:tcPr>
            <w:tcW w:w="1247"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29,0</w:t>
            </w:r>
          </w:p>
        </w:tc>
        <w:tc>
          <w:tcPr>
            <w:tcW w:w="1304" w:type="dxa"/>
            <w:tcBorders>
              <w:top w:val="nil"/>
              <w:bottom w:val="single" w:sz="4" w:space="0" w:color="auto"/>
            </w:tcBorders>
            <w:vAlign w:val="bottom"/>
          </w:tcPr>
          <w:p w:rsidR="006F7155" w:rsidRDefault="006F7155">
            <w:pPr>
              <w:spacing w:after="1" w:line="240" w:lineRule="atLeast"/>
              <w:jc w:val="center"/>
            </w:pPr>
            <w:r>
              <w:rPr>
                <w:rFonts w:ascii="Times New Roman" w:hAnsi="Times New Roman" w:cs="Times New Roman"/>
                <w:sz w:val="24"/>
              </w:rPr>
              <w:t>31,0</w:t>
            </w:r>
          </w:p>
        </w:tc>
      </w:tr>
    </w:tbl>
    <w:p w:rsidR="006F7155" w:rsidRDefault="006F7155">
      <w:pPr>
        <w:spacing w:after="1" w:line="240" w:lineRule="atLeast"/>
        <w:jc w:val="both"/>
      </w:pPr>
    </w:p>
    <w:p w:rsidR="006F7155" w:rsidRDefault="006F7155">
      <w:pPr>
        <w:spacing w:after="1" w:line="240" w:lineRule="atLeast"/>
        <w:jc w:val="both"/>
      </w:pPr>
    </w:p>
    <w:p w:rsidR="006F7155" w:rsidRDefault="006F7155">
      <w:pPr>
        <w:pBdr>
          <w:top w:val="single" w:sz="6" w:space="0" w:color="auto"/>
        </w:pBdr>
        <w:spacing w:before="100" w:after="100"/>
        <w:jc w:val="both"/>
        <w:rPr>
          <w:sz w:val="2"/>
          <w:szCs w:val="2"/>
        </w:rPr>
      </w:pPr>
    </w:p>
    <w:p w:rsidR="00A92048" w:rsidRPr="006F7155" w:rsidRDefault="006F7155" w:rsidP="0050668A">
      <w:pPr>
        <w:rPr>
          <w:rFonts w:ascii="Times New Roman" w:hAnsi="Times New Roman" w:cs="Times New Roman"/>
          <w:sz w:val="24"/>
          <w:szCs w:val="24"/>
        </w:rPr>
      </w:pPr>
    </w:p>
    <w:sectPr w:rsidR="00A92048" w:rsidRPr="006F7155" w:rsidSect="00D6483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C2"/>
    <w:rsid w:val="002160C2"/>
    <w:rsid w:val="0050668A"/>
    <w:rsid w:val="00544F51"/>
    <w:rsid w:val="006F7155"/>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7B35B8372B4619C8BE205F76B3C162A67CF9D50D371162A41ECC55ABF759B3147AED213A24B4196FA0A30A2B5C6AC7287CB3F06CEC31A4UCh9K" TargetMode="External"/><Relationship Id="rId13" Type="http://schemas.openxmlformats.org/officeDocument/2006/relationships/hyperlink" Target="consultantplus://offline/ref=F67B35B8372B4619C8BE205F76B3C162A77CF9D701381162A41ECC55ABF759B3147AED213A24B6196AA0A30A2B5C6AC7287CB3F06CEC31A4UCh9K" TargetMode="External"/><Relationship Id="rId18" Type="http://schemas.openxmlformats.org/officeDocument/2006/relationships/hyperlink" Target="consultantplus://offline/ref=F67B35B8372B4619C8BE205F76B3C162A77CF9D701381162A41ECC55ABF759B3147AED213A24B61967A0A30A2B5C6AC7287CB3F06CEC31A4UCh9K" TargetMode="External"/><Relationship Id="rId26" Type="http://schemas.openxmlformats.org/officeDocument/2006/relationships/hyperlink" Target="consultantplus://offline/ref=F67B35B8372B4619C8BE205F76B3C162A77CF9D701381162A41ECC55ABF759B3147AED213A24B61A66A0A30A2B5C6AC7287CB3F06CEC31A4UCh9K" TargetMode="External"/><Relationship Id="rId3" Type="http://schemas.openxmlformats.org/officeDocument/2006/relationships/settings" Target="settings.xml"/><Relationship Id="rId21" Type="http://schemas.openxmlformats.org/officeDocument/2006/relationships/hyperlink" Target="consultantplus://offline/ref=F67B35B8372B4619C8BE205F76B3C162A77CF9D701381162A41ECC55ABF759B3147AED213A24B61A6FA0A30A2B5C6AC7287CB3F06CEC31A4UCh9K" TargetMode="External"/><Relationship Id="rId7" Type="http://schemas.openxmlformats.org/officeDocument/2006/relationships/hyperlink" Target="consultantplus://offline/ref=F67B35B8372B4619C8BE205F76B3C162A67CF9D50D371162A41ECC55ABF759B3147AED213A24B4196EA0A30A2B5C6AC7287CB3F06CEC31A4UCh9K" TargetMode="External"/><Relationship Id="rId12" Type="http://schemas.openxmlformats.org/officeDocument/2006/relationships/hyperlink" Target="consultantplus://offline/ref=F67B35B8372B4619C8BE205F76B3C162A77CF9D701381162A41ECC55ABF759B3147AED213A24B6196CA0A30A2B5C6AC7287CB3F06CEC31A4UCh9K" TargetMode="External"/><Relationship Id="rId17" Type="http://schemas.openxmlformats.org/officeDocument/2006/relationships/hyperlink" Target="consultantplus://offline/ref=F67B35B8372B4619C8BE205F76B3C162A77CF9D701381162A41ECC55ABF759B3147AED213A24B61966A0A30A2B5C6AC7287CB3F06CEC31A4UCh9K" TargetMode="External"/><Relationship Id="rId25" Type="http://schemas.openxmlformats.org/officeDocument/2006/relationships/hyperlink" Target="consultantplus://offline/ref=F67B35B8372B4619C8BE205F76B3C162A77CF9D701381162A41ECC55ABF759B3147AED213A24B61A68A0A30A2B5C6AC7287CB3F06CEC31A4UCh9K" TargetMode="External"/><Relationship Id="rId2" Type="http://schemas.microsoft.com/office/2007/relationships/stylesWithEffects" Target="stylesWithEffects.xml"/><Relationship Id="rId16" Type="http://schemas.openxmlformats.org/officeDocument/2006/relationships/hyperlink" Target="consultantplus://offline/ref=F67B35B8372B4619C8BE205F76B3C162A774FDDC09381162A41ECC55ABF759B3147AED213A24B6196FA0A30A2B5C6AC7287CB3F06CEC31A4UCh9K" TargetMode="External"/><Relationship Id="rId20" Type="http://schemas.openxmlformats.org/officeDocument/2006/relationships/hyperlink" Target="consultantplus://offline/ref=F67B35B8372B4619C8BE205F76B3C162A77CF9D701381162A41ECC55ABF759B3147AED213A24B61A6EA0A30A2B5C6AC7287CB3F06CEC31A4UCh9K" TargetMode="External"/><Relationship Id="rId1" Type="http://schemas.openxmlformats.org/officeDocument/2006/relationships/styles" Target="styles.xml"/><Relationship Id="rId6" Type="http://schemas.openxmlformats.org/officeDocument/2006/relationships/hyperlink" Target="consultantplus://offline/ref=F67B35B8372B4619C8BE205F76B3C162A77CF9D701381162A41ECC55ABF759B3147AED213A24B61868A0A30A2B5C6AC7287CB3F06CEC31A4UCh9K" TargetMode="External"/><Relationship Id="rId11" Type="http://schemas.openxmlformats.org/officeDocument/2006/relationships/hyperlink" Target="consultantplus://offline/ref=F67B35B8372B4619C8BE205F76B3C162A77CF9D701381162A41ECC55ABF759B3147AED213A24B6196EA0A30A2B5C6AC7287CB3F06CEC31A4UCh9K" TargetMode="External"/><Relationship Id="rId24" Type="http://schemas.openxmlformats.org/officeDocument/2006/relationships/hyperlink" Target="consultantplus://offline/ref=F67B35B8372B4619C8BE205F76B3C162A77CF9D701381162A41ECC55ABF759B3147AED213A24B61A6BA0A30A2B5C6AC7287CB3F06CEC31A4UCh9K" TargetMode="External"/><Relationship Id="rId5" Type="http://schemas.openxmlformats.org/officeDocument/2006/relationships/hyperlink" Target="consultantplus://offline/ref=F67B35B8372B4619C8BE205F76B3C162A774FDDC09381162A41ECC55ABF759B3147AED213A24B61868A0A30A2B5C6AC7287CB3F06CEC31A4UCh9K" TargetMode="External"/><Relationship Id="rId15" Type="http://schemas.openxmlformats.org/officeDocument/2006/relationships/hyperlink" Target="consultantplus://offline/ref=F67B35B8372B4619C8BE205F76B3C162A77CF9D701381162A41ECC55ABF759B3147AED213A24B61968A0A30A2B5C6AC7287CB3F06CEC31A4UCh9K" TargetMode="External"/><Relationship Id="rId23" Type="http://schemas.openxmlformats.org/officeDocument/2006/relationships/hyperlink" Target="consultantplus://offline/ref=F67B35B8372B4619C8BE205F76B3C162A77CF9D701381162A41ECC55ABF759B3147AED213A24B61A6AA0A30A2B5C6AC7287CB3F06CEC31A4UCh9K" TargetMode="External"/><Relationship Id="rId28" Type="http://schemas.openxmlformats.org/officeDocument/2006/relationships/theme" Target="theme/theme1.xml"/><Relationship Id="rId10" Type="http://schemas.openxmlformats.org/officeDocument/2006/relationships/hyperlink" Target="consultantplus://offline/ref=F67B35B8372B4619C8BE205F76B3C162A77CF9D701381162A41ECC55ABF759B3147AED213A24B61868A0A30A2B5C6AC7287CB3F06CEC31A4UCh9K" TargetMode="External"/><Relationship Id="rId19" Type="http://schemas.openxmlformats.org/officeDocument/2006/relationships/hyperlink" Target="consultantplus://offline/ref=F67B35B8372B4619C8BE205F76B3C162A774FDDC09381162A41ECC55ABF759B3147AED213A24B6196CA0A30A2B5C6AC7287CB3F06CEC31A4UCh9K" TargetMode="External"/><Relationship Id="rId4" Type="http://schemas.openxmlformats.org/officeDocument/2006/relationships/webSettings" Target="webSettings.xml"/><Relationship Id="rId9" Type="http://schemas.openxmlformats.org/officeDocument/2006/relationships/hyperlink" Target="consultantplus://offline/ref=F67B35B8372B4619C8BE205F76B3C162A774FDDC09381162A41ECC55ABF759B3147AED213A24B61868A0A30A2B5C6AC7287CB3F06CEC31A4UCh9K" TargetMode="External"/><Relationship Id="rId14" Type="http://schemas.openxmlformats.org/officeDocument/2006/relationships/hyperlink" Target="consultantplus://offline/ref=F67B35B8372B4619C8BE205F76B3C162A774FDDC09381162A41ECC55ABF759B3147AED213A24B6196EA0A30A2B5C6AC7287CB3F06CEC31A4UCh9K" TargetMode="External"/><Relationship Id="rId22" Type="http://schemas.openxmlformats.org/officeDocument/2006/relationships/hyperlink" Target="consultantplus://offline/ref=F67B35B8372B4619C8BE205F76B3C162A77CF9D701381162A41ECC55ABF759B3147AED213A24B61A6DA0A30A2B5C6AC7287CB3F06CEC31A4UCh9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5718</Words>
  <Characters>32593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2</cp:revision>
  <dcterms:created xsi:type="dcterms:W3CDTF">2021-09-10T10:34:00Z</dcterms:created>
  <dcterms:modified xsi:type="dcterms:W3CDTF">2021-09-10T10:34:00Z</dcterms:modified>
</cp:coreProperties>
</file>